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A84E43" w:rsidRDefault="00A73225" w:rsidP="00A73225">
      <w:pPr>
        <w:pStyle w:val="Heading3"/>
        <w:jc w:val="center"/>
        <w:rPr>
          <w:rFonts w:ascii="Times New Roman" w:eastAsia="Heiti TC Light" w:hAnsi="Times New Roman"/>
          <w:color w:val="000000" w:themeColor="text1"/>
          <w:sz w:val="56"/>
          <w:szCs w:val="56"/>
        </w:rPr>
      </w:pPr>
      <w:r w:rsidRPr="00A84E43">
        <w:rPr>
          <w:rFonts w:ascii="Times New Roman" w:eastAsia="Heiti TC Light" w:hAnsi="Times New Roman"/>
          <w:color w:val="000000" w:themeColor="text1"/>
          <w:sz w:val="56"/>
          <w:szCs w:val="56"/>
        </w:rPr>
        <w:t>高原地基督教生命堂</w:t>
      </w:r>
    </w:p>
    <w:p w:rsidR="000A3FB3" w:rsidRPr="00A84E43" w:rsidRDefault="000A3FB3" w:rsidP="000A3FB3">
      <w:pPr>
        <w:spacing w:before="240" w:after="80"/>
        <w:jc w:val="center"/>
        <w:rPr>
          <w:rFonts w:ascii="Times New Roman" w:eastAsia="Heiti TC Light" w:hAnsi="Times New Roman"/>
          <w:b/>
          <w:color w:val="000000" w:themeColor="text1"/>
          <w:sz w:val="56"/>
          <w:szCs w:val="56"/>
        </w:rPr>
      </w:pPr>
      <w:r w:rsidRPr="00A84E43">
        <w:rPr>
          <w:rFonts w:ascii="Times New Roman" w:eastAsia="Heiti TC Light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A84E43" w:rsidRDefault="00A73225" w:rsidP="000A3FB3">
      <w:pPr>
        <w:spacing w:before="240" w:after="40" w:line="240" w:lineRule="exact"/>
        <w:jc w:val="center"/>
        <w:rPr>
          <w:rFonts w:ascii="Times New Roman" w:eastAsia="Heiti TC Light" w:hAnsi="Times New Roman"/>
          <w:b/>
          <w:bCs/>
          <w:i/>
          <w:color w:val="0000FF"/>
          <w:sz w:val="40"/>
          <w:szCs w:val="40"/>
          <w:lang w:eastAsia="zh-CN"/>
        </w:rPr>
      </w:pPr>
      <w:r w:rsidRPr="00A84E43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A84E43" w:rsidRDefault="00A73225" w:rsidP="00A73225">
      <w:pPr>
        <w:spacing w:before="140" w:after="40" w:line="240" w:lineRule="exact"/>
        <w:jc w:val="center"/>
        <w:rPr>
          <w:rFonts w:ascii="Times New Roman" w:eastAsia="Heiti TC Light" w:hAnsi="Times New Roman"/>
          <w:bCs/>
          <w:i/>
          <w:color w:val="0000FF"/>
          <w:sz w:val="40"/>
          <w:szCs w:val="40"/>
        </w:rPr>
      </w:pPr>
      <w:proofErr w:type="gramStart"/>
      <w:r w:rsidRPr="00A84E43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in</w:t>
      </w:r>
      <w:proofErr w:type="gramEnd"/>
      <w:r w:rsidRPr="00A84E43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 xml:space="preserve"> Highland Park</w:t>
      </w:r>
    </w:p>
    <w:p w:rsidR="007355BB" w:rsidRPr="00A84E43" w:rsidRDefault="003C0207" w:rsidP="003D2DF8">
      <w:pPr>
        <w:spacing w:before="120" w:after="40" w:line="240" w:lineRule="exact"/>
        <w:jc w:val="center"/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</w:pPr>
      <w:r w:rsidRPr="00A84E4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A84E4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A84E43">
        <w:rPr>
          <w:rFonts w:ascii="Times New Roman" w:eastAsia="Heiti TC Light" w:hAnsi="Times New Roman" w:hint="eastAsia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A84E4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866473" w:rsidRPr="00A84E43">
        <w:rPr>
          <w:rFonts w:ascii="Times New Roman" w:eastAsia="Heiti TC Light" w:hAnsi="Times New Roman" w:hint="eastAsia"/>
          <w:b/>
          <w:bCs/>
          <w:color w:val="000000" w:themeColor="text1"/>
          <w:sz w:val="32"/>
          <w:szCs w:val="32"/>
          <w:u w:val="single"/>
        </w:rPr>
        <w:t>一</w:t>
      </w:r>
      <w:r w:rsidR="0074259F" w:rsidRPr="00A84E4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A84E43">
        <w:rPr>
          <w:rFonts w:ascii="Times New Roman" w:eastAsia="Heiti TC Light" w:hAnsi="Times New Roman" w:hint="eastAsia"/>
          <w:b/>
          <w:bCs/>
          <w:color w:val="000000" w:themeColor="text1"/>
          <w:sz w:val="32"/>
          <w:szCs w:val="32"/>
          <w:u w:val="single"/>
          <w:lang w:eastAsia="zh-CN"/>
        </w:rPr>
        <w:t>七</w:t>
      </w:r>
      <w:r w:rsidR="0074259F" w:rsidRPr="00A84E4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A84E4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A84E43" w:rsidRDefault="00866473" w:rsidP="00634647">
      <w:pPr>
        <w:spacing w:before="160" w:afterLines="100" w:after="240" w:line="240" w:lineRule="exact"/>
        <w:jc w:val="center"/>
        <w:rPr>
          <w:rFonts w:ascii="Times New Roman" w:eastAsia="Heiti TC Light" w:hAnsi="Times New Roman"/>
          <w:b/>
          <w:color w:val="0000FF"/>
          <w:sz w:val="32"/>
          <w:szCs w:val="32"/>
          <w:u w:val="single"/>
          <w:lang w:eastAsia="zh-CN"/>
        </w:rPr>
      </w:pPr>
      <w:r w:rsidRPr="00A84E43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Jan. 7</w:t>
      </w:r>
      <w:r w:rsidR="00B53914" w:rsidRPr="00A84E43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A84E43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A84E43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2017</w:t>
      </w:r>
      <w:proofErr w:type="gramStart"/>
      <w:r w:rsidR="00B53914" w:rsidRPr="00A84E43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,1:30</w:t>
      </w:r>
      <w:proofErr w:type="gramEnd"/>
      <w:r w:rsidR="00B53914" w:rsidRPr="00A84E43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PM</w:t>
      </w:r>
    </w:p>
    <w:tbl>
      <w:tblPr>
        <w:tblW w:w="5850" w:type="dxa"/>
        <w:jc w:val="center"/>
        <w:tblInd w:w="2723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6"/>
        <w:gridCol w:w="3657"/>
      </w:tblGrid>
      <w:tr w:rsidR="007A714C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7A714C" w:rsidRPr="00866473" w:rsidRDefault="007A714C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7A714C" w:rsidRPr="00866473" w:rsidRDefault="007A714C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Chairman:</w:t>
            </w:r>
          </w:p>
        </w:tc>
        <w:tc>
          <w:tcPr>
            <w:tcW w:w="3657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866473">
              <w:rPr>
                <w:rFonts w:ascii="文鼎中楷" w:eastAsia="文鼎中楷" w:hint="eastAsia"/>
                <w:sz w:val="44"/>
                <w:szCs w:val="44"/>
              </w:rPr>
              <w:t>黃</w:t>
            </w:r>
            <w:r w:rsidRPr="00866473">
              <w:rPr>
                <w:rFonts w:ascii="MingLiU" w:hAnsi="MingLiU" w:cs="MingLiU" w:hint="eastAsia"/>
                <w:sz w:val="44"/>
                <w:szCs w:val="44"/>
              </w:rPr>
              <w:t xml:space="preserve">  </w:t>
            </w:r>
            <w:r w:rsidRPr="00866473">
              <w:rPr>
                <w:rFonts w:ascii="文鼎中楷" w:eastAsia="文鼎中楷" w:hint="eastAsia"/>
                <w:sz w:val="44"/>
                <w:szCs w:val="44"/>
              </w:rPr>
              <w:t>明</w:t>
            </w:r>
            <w:r w:rsidRPr="00866473">
              <w:rPr>
                <w:rFonts w:ascii="MingLiU" w:hAnsi="MingLiU" w:cs="MingLiU" w:hint="eastAsia"/>
                <w:sz w:val="44"/>
                <w:szCs w:val="44"/>
              </w:rPr>
              <w:t xml:space="preserve">  </w:t>
            </w:r>
            <w:r w:rsidRPr="00866473">
              <w:rPr>
                <w:rFonts w:ascii="文鼎中楷" w:eastAsia="文鼎中楷" w:hint="eastAsia"/>
                <w:sz w:val="44"/>
                <w:szCs w:val="44"/>
              </w:rPr>
              <w:t>弟兄</w:t>
            </w:r>
          </w:p>
          <w:p w:rsidR="007A714C" w:rsidRPr="00866473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Mr. Ming Huang</w:t>
            </w:r>
          </w:p>
        </w:tc>
      </w:tr>
      <w:tr w:rsidR="003D627E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3D627E" w:rsidRPr="00866473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3D627E" w:rsidRPr="00866473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36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黃宋來牧師</w:t>
            </w:r>
          </w:p>
          <w:p w:rsidR="00E6553A" w:rsidRPr="00866473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3D627E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3D627E" w:rsidRPr="00866473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3D627E" w:rsidRPr="00866473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3657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丁薛芬妮姊妹</w:t>
            </w:r>
          </w:p>
          <w:p w:rsidR="00E6553A" w:rsidRPr="00866473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Mrs. Fanny Tan</w:t>
            </w:r>
          </w:p>
        </w:tc>
      </w:tr>
      <w:tr w:rsidR="00376F6F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376F6F" w:rsidRPr="00866473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76F6F" w:rsidRPr="00866473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6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866473" w:rsidRDefault="00376F6F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376F6F" w:rsidRPr="00866473" w:rsidRDefault="0012259B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proofErr w:type="spellStart"/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Mrs.</w:t>
            </w:r>
            <w:r w:rsidR="00376F6F"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Ying</w:t>
            </w:r>
            <w:proofErr w:type="spellEnd"/>
            <w:r w:rsidR="00376F6F"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="00376F6F"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F.Wang</w:t>
            </w:r>
            <w:proofErr w:type="spellEnd"/>
          </w:p>
        </w:tc>
      </w:tr>
      <w:tr w:rsidR="00A81960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A81960" w:rsidRPr="00866473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81960" w:rsidRPr="00866473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657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林 富 明弟兄</w:t>
            </w:r>
          </w:p>
          <w:p w:rsidR="00A81960" w:rsidRPr="00866473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Mr. Ming Lim</w:t>
            </w:r>
          </w:p>
        </w:tc>
      </w:tr>
      <w:tr w:rsidR="00A81960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A81960" w:rsidRPr="00866473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A81960" w:rsidRPr="00866473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657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謝 定 全弟兄</w:t>
            </w:r>
          </w:p>
          <w:p w:rsidR="00A81960" w:rsidRPr="00866473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Mr. Ding Shieh      </w:t>
            </w:r>
          </w:p>
        </w:tc>
      </w:tr>
      <w:tr w:rsidR="00FB6EE2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6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林 富 明弟兄</w:t>
            </w:r>
          </w:p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Mr. Ming Lim</w:t>
            </w:r>
          </w:p>
        </w:tc>
      </w:tr>
      <w:tr w:rsidR="00FB6EE2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6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866473" w:rsidRDefault="00F86A47" w:rsidP="00FB6EE2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 w:hint="eastAsia"/>
                <w:color w:val="000000"/>
                <w:sz w:val="44"/>
                <w:szCs w:val="44"/>
              </w:rPr>
              <w:t>林黃秋娥姊妹</w:t>
            </w:r>
          </w:p>
          <w:p w:rsidR="00F86A47" w:rsidRPr="00866473" w:rsidRDefault="00F86A47" w:rsidP="00F86A47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Mrs. Connie Lim </w:t>
            </w:r>
          </w:p>
        </w:tc>
      </w:tr>
      <w:tr w:rsidR="00FB6EE2" w:rsidRPr="00866473" w:rsidTr="00866473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遞聖餐</w:t>
            </w:r>
          </w:p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657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86A47" w:rsidRPr="00866473" w:rsidRDefault="00F86A47" w:rsidP="00F86A47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 w:hint="eastAsia"/>
                <w:color w:val="000000"/>
                <w:sz w:val="44"/>
                <w:szCs w:val="44"/>
              </w:rPr>
              <w:t>王 培 仁弟兄</w:t>
            </w:r>
          </w:p>
          <w:p w:rsidR="00FB6EE2" w:rsidRPr="00866473" w:rsidRDefault="00F86A47" w:rsidP="00F86A4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Mr. Pei Ren Wang</w:t>
            </w:r>
          </w:p>
        </w:tc>
      </w:tr>
      <w:tr w:rsidR="00FB6EE2" w:rsidRPr="00866473" w:rsidTr="008E421C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遞聖餐</w:t>
            </w:r>
          </w:p>
          <w:p w:rsidR="00FB6EE2" w:rsidRPr="00866473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657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</w: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強</w: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</w: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弟兄</w: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 </w:t>
            </w:r>
          </w:p>
          <w:p w:rsidR="00FB6EE2" w:rsidRPr="00866473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Charlie Wang</w:t>
            </w:r>
          </w:p>
        </w:tc>
      </w:tr>
    </w:tbl>
    <w:p w:rsidR="00B24910" w:rsidRPr="004316FC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Heiti TC Light" w:hAnsi="Times New Roman"/>
          <w:color w:val="000000"/>
          <w:sz w:val="28"/>
          <w:szCs w:val="28"/>
        </w:rPr>
      </w:pPr>
    </w:p>
    <w:tbl>
      <w:tblPr>
        <w:tblW w:w="6563" w:type="dxa"/>
        <w:jc w:val="center"/>
        <w:tblInd w:w="74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FEDE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661"/>
        <w:gridCol w:w="125"/>
        <w:gridCol w:w="124"/>
        <w:gridCol w:w="192"/>
        <w:gridCol w:w="356"/>
        <w:gridCol w:w="33"/>
        <w:gridCol w:w="233"/>
        <w:gridCol w:w="36"/>
        <w:gridCol w:w="774"/>
        <w:gridCol w:w="86"/>
        <w:gridCol w:w="43"/>
        <w:gridCol w:w="13"/>
        <w:gridCol w:w="80"/>
        <w:gridCol w:w="37"/>
        <w:gridCol w:w="418"/>
        <w:gridCol w:w="114"/>
        <w:gridCol w:w="209"/>
        <w:gridCol w:w="1583"/>
      </w:tblGrid>
      <w:tr w:rsidR="00866473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866473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</w:p>
          <w:p w:rsidR="00091E74" w:rsidRPr="00866473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3793" w:type="dxa"/>
            <w:gridSpan w:val="14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86647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begin"/>
            </w:r>
            <w:r w:rsidR="00A84E4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HYPERLINK  \l "</w:instrText>
            </w:r>
            <w:r w:rsidR="00A84E43">
              <w:rPr>
                <w:rFonts w:ascii="Times New Roman" w:eastAsia="Heiti TC Light" w:hAnsi="Times New Roman" w:hint="eastAsia"/>
                <w:color w:val="632423" w:themeColor="accent2" w:themeShade="80"/>
                <w:sz w:val="44"/>
                <w:szCs w:val="44"/>
              </w:rPr>
              <w:instrText>聖殿中</w:instrText>
            </w:r>
            <w:r w:rsidR="00A84E4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"</w:instrText>
            </w:r>
            <w:r w:rsidR="00A84E43"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</w:r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separate"/>
            </w:r>
            <w:bookmarkStart w:id="0" w:name="序樂2"/>
            <w:bookmarkStart w:id="1" w:name="序樂"/>
            <w:r w:rsidR="00091E74" w:rsidRPr="00866473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序</w:t>
            </w:r>
            <w:r w:rsidR="00091E74" w:rsidRPr="00866473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樂</w:t>
            </w:r>
          </w:p>
          <w:bookmarkEnd w:id="0"/>
          <w:bookmarkEnd w:id="1"/>
          <w:p w:rsidR="00091E74" w:rsidRPr="00866473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Pr</w:t>
            </w:r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e</w:t>
            </w:r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l</w:t>
            </w:r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u</w:t>
            </w:r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de</w:t>
            </w:r>
            <w:r w:rsidR="00CC1D63"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2240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866473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司琴</w:t>
            </w:r>
          </w:p>
          <w:p w:rsidR="00091E74" w:rsidRPr="00866473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Pianist</w:t>
            </w:r>
          </w:p>
        </w:tc>
      </w:tr>
      <w:tr w:rsidR="00F86A47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2</w:t>
            </w:r>
          </w:p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CA1B94" w:rsidRPr="00866473" w:rsidRDefault="00CA1B9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2" w:name="宣召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宣召</w:t>
            </w:r>
          </w:p>
          <w:bookmarkEnd w:id="2"/>
          <w:p w:rsidR="00431EAD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Call to</w:t>
            </w:r>
            <w:r w:rsidR="00431EAD"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 xml:space="preserve"> </w:t>
            </w:r>
          </w:p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Worship</w:t>
            </w:r>
          </w:p>
        </w:tc>
        <w:tc>
          <w:tcPr>
            <w:tcW w:w="2425" w:type="dxa"/>
            <w:gridSpan w:val="1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="00B44129"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HYPERLINK  \l "BIBLE1"</w:instrText>
            </w:r>
            <w:r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004664"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詩篇</w:t>
            </w:r>
            <w:r w:rsidR="00004664"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Psalm</w:t>
            </w:r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95:6-7.</w:t>
            </w:r>
            <w:r w:rsidR="007905ED"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  <w:p w:rsidR="00CA1B94" w:rsidRPr="00866473" w:rsidRDefault="00CA1B9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  <w:p w:rsidR="00CA1B94" w:rsidRPr="00866473" w:rsidRDefault="00CA1B9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</w:p>
        </w:tc>
      </w:tr>
      <w:tr w:rsidR="00866473" w:rsidRPr="00866473" w:rsidTr="008E421C">
        <w:trPr>
          <w:trHeight w:val="510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E51D5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3</w:t>
            </w:r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CA1B94" w:rsidRPr="00866473" w:rsidRDefault="00CA1B9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491" w:type="dxa"/>
            <w:gridSpan w:val="6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3" w:name="頌讚詩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頌讚詩</w:t>
            </w:r>
          </w:p>
          <w:bookmarkEnd w:id="3"/>
          <w:p w:rsidR="00431EAD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 xml:space="preserve">Hymn of </w:t>
            </w:r>
          </w:p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Praise</w:t>
            </w:r>
          </w:p>
        </w:tc>
        <w:tc>
          <w:tcPr>
            <w:tcW w:w="1129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A84E43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sz w:val="44"/>
                <w:szCs w:val="44"/>
              </w:rPr>
            </w:pPr>
            <w:hyperlink w:anchor="唱詩1" w:history="1">
              <w:r w:rsidR="00866473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#183</w:t>
              </w:r>
            </w:hyperlink>
          </w:p>
        </w:tc>
        <w:tc>
          <w:tcPr>
            <w:tcW w:w="2413" w:type="dxa"/>
            <w:gridSpan w:val="8"/>
            <w:shd w:val="clear" w:color="auto" w:fill="F3FCFF"/>
            <w:vAlign w:val="center"/>
          </w:tcPr>
          <w:p w:rsidR="00004664" w:rsidRPr="00866473" w:rsidRDefault="00004664" w:rsidP="002451DA">
            <w:pPr>
              <w:spacing w:before="260" w:after="100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04664" w:rsidRPr="00866473" w:rsidRDefault="00004664" w:rsidP="002451DA">
            <w:pPr>
              <w:spacing w:before="260" w:after="100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  <w:p w:rsidR="00CA1B94" w:rsidRPr="00866473" w:rsidRDefault="00CA1B94" w:rsidP="002451DA">
            <w:pPr>
              <w:spacing w:before="260" w:after="100"/>
              <w:jc w:val="right"/>
              <w:rPr>
                <w:rFonts w:ascii="Times New Roman" w:eastAsia="Heiti TC Light" w:hAnsi="Times New Roman"/>
                <w:sz w:val="44"/>
                <w:szCs w:val="44"/>
                <w:lang w:eastAsia="zh-CN"/>
              </w:rPr>
            </w:pPr>
          </w:p>
        </w:tc>
      </w:tr>
      <w:tr w:rsidR="00B13230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866473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4</w:t>
            </w:r>
          </w:p>
          <w:p w:rsidR="00091E74" w:rsidRPr="00866473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3793" w:type="dxa"/>
            <w:gridSpan w:val="14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866473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4" w:name="祈禱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祈　禱</w:t>
            </w:r>
          </w:p>
          <w:bookmarkEnd w:id="4"/>
          <w:p w:rsidR="00091E74" w:rsidRPr="00866473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Prayer</w:t>
            </w:r>
          </w:p>
        </w:tc>
        <w:tc>
          <w:tcPr>
            <w:tcW w:w="2240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866473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91E74" w:rsidRPr="00866473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</w:tc>
      </w:tr>
      <w:tr w:rsidR="00F86A47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5</w:t>
            </w:r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910" w:type="dxa"/>
            <w:gridSpan w:val="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5" w:name="讀經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讀經</w:t>
            </w:r>
          </w:p>
          <w:bookmarkEnd w:id="5"/>
          <w:p w:rsidR="00431EAD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Scripture</w:t>
            </w:r>
            <w:r w:rsidR="00431EAD"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 xml:space="preserve"> </w:t>
            </w:r>
          </w:p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Reading</w:t>
            </w:r>
          </w:p>
        </w:tc>
        <w:tc>
          <w:tcPr>
            <w:tcW w:w="2415" w:type="dxa"/>
            <w:gridSpan w:val="13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B13230" w:rsidRPr="00866473" w:rsidRDefault="00B44129" w:rsidP="00B13230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begin"/>
            </w:r>
            <w:r w:rsidR="00B13230">
              <w:rPr>
                <w:rFonts w:ascii="Times New Roman" w:eastAsia="Heiti TC Light" w:hAnsi="Times New Roman"/>
                <w:iCs/>
                <w:sz w:val="44"/>
                <w:szCs w:val="44"/>
              </w:rPr>
              <w:instrText>HYPERLINK  \l "BIBLE2"</w:instrText>
            </w:r>
            <w:r w:rsidRPr="00866473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separate"/>
            </w:r>
            <w:r w:rsidR="00B13230"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="00B13230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HYPERLINK  \l "BIBLE2"</w:instrText>
            </w:r>
            <w:r w:rsidR="00B13230"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B13230"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詩篇</w:t>
            </w:r>
            <w:r w:rsidR="00B13230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122</w:t>
            </w:r>
            <w:r w:rsidR="00B13230" w:rsidRPr="00B13230">
              <w:rPr>
                <w:rStyle w:val="Hyperlink"/>
                <w:rFonts w:ascii="Times New Roman" w:eastAsia="Heiti TC Light" w:hAnsi="Times New Roman" w:hint="eastAsia"/>
                <w:iCs/>
                <w:sz w:val="44"/>
                <w:szCs w:val="44"/>
              </w:rPr>
              <w:t>篇</w:t>
            </w:r>
          </w:p>
          <w:p w:rsidR="00B13230" w:rsidRPr="00866473" w:rsidRDefault="00B13230" w:rsidP="00B13230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Psalm 122</w:t>
            </w:r>
            <w:r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  <w:p w:rsidR="00004664" w:rsidRPr="00866473" w:rsidRDefault="00B44129" w:rsidP="00A503F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end"/>
            </w:r>
            <w:r w:rsidR="00004664" w:rsidRPr="00866473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F3FCFF"/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</w:tr>
      <w:tr w:rsidR="00B13230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6</w:t>
            </w:r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491" w:type="dxa"/>
            <w:gridSpan w:val="6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6" w:name="唱詩"/>
            <w:bookmarkStart w:id="7" w:name="_GoBack"/>
            <w:bookmarkEnd w:id="7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唱　詩</w:t>
            </w:r>
          </w:p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Hymn</w:t>
            </w:r>
            <w:bookmarkEnd w:id="6"/>
          </w:p>
        </w:tc>
        <w:tc>
          <w:tcPr>
            <w:tcW w:w="1129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A84E43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2" w:history="1">
              <w:r w:rsidR="00B13230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#389</w:t>
              </w:r>
            </w:hyperlink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413" w:type="dxa"/>
            <w:gridSpan w:val="8"/>
            <w:shd w:val="clear" w:color="auto" w:fill="auto"/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866473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866473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7</w:t>
            </w:r>
          </w:p>
          <w:p w:rsidR="006222C8" w:rsidRPr="00866473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793" w:type="dxa"/>
            <w:gridSpan w:val="14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866473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begin"/>
            </w:r>
            <w:r w:rsidR="00D1512F"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HYPERLINK  \l "</w:instrText>
            </w:r>
            <w:r w:rsidR="00D1512F"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報告事項</w:instrText>
            </w:r>
            <w:r w:rsidR="00D1512F"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"</w:instrTex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separate"/>
            </w:r>
            <w:r w:rsidRPr="00866473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報　告</w:t>
            </w:r>
          </w:p>
          <w:p w:rsidR="006222C8" w:rsidRPr="00866473" w:rsidRDefault="006222C8" w:rsidP="006222C8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Announcement</w: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end"/>
            </w:r>
          </w:p>
        </w:tc>
        <w:tc>
          <w:tcPr>
            <w:tcW w:w="2240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866473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6222C8" w:rsidRPr="00866473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</w:tc>
      </w:tr>
      <w:tr w:rsidR="00B13230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8</w:t>
            </w:r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91" w:type="dxa"/>
            <w:gridSpan w:val="6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8" w:name="獻唱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獻　唱</w:t>
            </w:r>
          </w:p>
          <w:bookmarkEnd w:id="8"/>
          <w:p w:rsidR="00004664" w:rsidRPr="00866473" w:rsidRDefault="00431EAD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A</w:t>
            </w:r>
            <w:r w:rsidR="00004664"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nthem</w:t>
            </w:r>
          </w:p>
        </w:tc>
        <w:tc>
          <w:tcPr>
            <w:tcW w:w="1265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866473" w:rsidRDefault="00A84E43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3" w:history="1">
              <w:r w:rsidR="00B13230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#206</w:t>
              </w:r>
            </w:hyperlink>
          </w:p>
          <w:p w:rsidR="00004664" w:rsidRPr="00866473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成人詩班</w:t>
            </w:r>
          </w:p>
          <w:p w:rsidR="00004664" w:rsidRPr="00866473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Adult Choir</w:t>
            </w:r>
          </w:p>
        </w:tc>
      </w:tr>
      <w:tr w:rsidR="00F86A47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</w:tcPr>
          <w:p w:rsidR="003D19B8" w:rsidRPr="00866473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9</w:t>
            </w:r>
          </w:p>
          <w:p w:rsidR="003D19B8" w:rsidRPr="00866473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1661" w:type="dxa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</w:tcPr>
          <w:p w:rsidR="003D19B8" w:rsidRPr="00866473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9" w:name="證道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證　道</w:t>
            </w:r>
          </w:p>
          <w:bookmarkEnd w:id="9"/>
          <w:p w:rsidR="00A23E8C" w:rsidRPr="00866473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FF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Sermon</w:t>
            </w:r>
          </w:p>
        </w:tc>
        <w:tc>
          <w:tcPr>
            <w:tcW w:w="1063" w:type="dxa"/>
            <w:gridSpan w:val="6"/>
            <w:shd w:val="clear" w:color="auto" w:fill="F3FCFF"/>
            <w:vAlign w:val="center"/>
          </w:tcPr>
          <w:p w:rsidR="003D19B8" w:rsidRPr="00866473" w:rsidRDefault="003D19B8" w:rsidP="00987F7C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FF"/>
                <w:sz w:val="44"/>
                <w:szCs w:val="44"/>
                <w:lang w:eastAsia="zh-CN"/>
              </w:rPr>
            </w:pPr>
          </w:p>
        </w:tc>
        <w:tc>
          <w:tcPr>
            <w:tcW w:w="3309" w:type="dxa"/>
            <w:gridSpan w:val="11"/>
            <w:shd w:val="clear" w:color="auto" w:fill="F3FCFF"/>
            <w:vAlign w:val="center"/>
          </w:tcPr>
          <w:p w:rsidR="00F86A47" w:rsidRPr="00866473" w:rsidRDefault="00F86A47" w:rsidP="00F86A47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00"/>
                <w:sz w:val="44"/>
                <w:szCs w:val="44"/>
              </w:rPr>
              <w:t>黃宋來牧師</w:t>
            </w:r>
          </w:p>
          <w:p w:rsidR="00A23E8C" w:rsidRPr="00866473" w:rsidRDefault="00F86A47" w:rsidP="00F86A4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B13230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10</w:t>
            </w:r>
          </w:p>
          <w:p w:rsidR="00087E19" w:rsidRPr="00866473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10" w:name="回應詩"/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回應詩</w:t>
            </w:r>
          </w:p>
          <w:bookmarkEnd w:id="10"/>
          <w:p w:rsidR="00087E19" w:rsidRPr="00866473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Response</w:t>
            </w:r>
          </w:p>
        </w:tc>
        <w:tc>
          <w:tcPr>
            <w:tcW w:w="1218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82A6E" w:rsidRPr="00866473" w:rsidRDefault="00A84E43" w:rsidP="00E82A6E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4" w:history="1">
              <w:r w:rsidR="00B13230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#191</w:t>
              </w:r>
            </w:hyperlink>
          </w:p>
          <w:p w:rsidR="00087E19" w:rsidRPr="00866473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357" w:type="dxa"/>
            <w:gridSpan w:val="6"/>
            <w:shd w:val="clear" w:color="auto" w:fill="auto"/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sz w:val="44"/>
                <w:szCs w:val="44"/>
              </w:rPr>
              <w:t>眾立</w:t>
            </w:r>
          </w:p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F86A47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86A47" w:rsidRDefault="00866473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11</w:t>
            </w:r>
          </w:p>
          <w:p w:rsidR="00866473" w:rsidRPr="00866473" w:rsidRDefault="00866473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86A47" w:rsidRPr="00866473" w:rsidRDefault="00F86A47" w:rsidP="00F86A47">
            <w:pPr>
              <w:spacing w:before="260" w:after="100" w:line="260" w:lineRule="exact"/>
              <w:ind w:left="135" w:hanging="135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866473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遞聖餐</w:t>
            </w:r>
          </w:p>
          <w:p w:rsidR="00F86A47" w:rsidRPr="00866473" w:rsidRDefault="00F86A47" w:rsidP="00F86A4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1218" w:type="dxa"/>
            <w:gridSpan w:val="7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86A47" w:rsidRPr="00866473" w:rsidRDefault="00F86A47" w:rsidP="00E82A6E">
            <w:pPr>
              <w:spacing w:before="260" w:after="100" w:line="26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357" w:type="dxa"/>
            <w:gridSpan w:val="6"/>
            <w:shd w:val="clear" w:color="auto" w:fill="F3FCFF"/>
            <w:vAlign w:val="center"/>
          </w:tcPr>
          <w:p w:rsidR="00F86A47" w:rsidRPr="00866473" w:rsidRDefault="00F86A47" w:rsidP="00F86A47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00"/>
                <w:sz w:val="44"/>
                <w:szCs w:val="44"/>
              </w:rPr>
              <w:t>黃宋來牧師</w:t>
            </w:r>
          </w:p>
          <w:p w:rsidR="00F86A47" w:rsidRPr="00866473" w:rsidRDefault="00F86A47" w:rsidP="00F86A4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866473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96360" w:rsidRPr="00866473" w:rsidRDefault="00796360" w:rsidP="00395E0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  <w:r w:rsidR="00866473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2</w:t>
            </w:r>
          </w:p>
          <w:p w:rsidR="001F785D" w:rsidRPr="00866473" w:rsidRDefault="001F785D" w:rsidP="00395E0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102" w:type="dxa"/>
            <w:gridSpan w:val="4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96360" w:rsidRPr="00866473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奉　獻</w:t>
            </w:r>
          </w:p>
          <w:p w:rsidR="00796360" w:rsidRPr="00866473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Offering</w:t>
            </w:r>
          </w:p>
        </w:tc>
        <w:tc>
          <w:tcPr>
            <w:tcW w:w="3931" w:type="dxa"/>
            <w:gridSpan w:val="1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45478" w:rsidRPr="00866473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司獻</w:t>
            </w:r>
          </w:p>
          <w:p w:rsidR="00796360" w:rsidRPr="00866473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Usher</w:t>
            </w:r>
          </w:p>
        </w:tc>
      </w:tr>
      <w:tr w:rsidR="00866473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3</w:t>
            </w:r>
          </w:p>
          <w:p w:rsidR="00087E19" w:rsidRPr="00866473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91" w:type="dxa"/>
            <w:gridSpan w:val="6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祈　禱</w:t>
            </w:r>
          </w:p>
          <w:p w:rsidR="00087E19" w:rsidRPr="00866473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Prayer</w:t>
            </w:r>
          </w:p>
        </w:tc>
        <w:tc>
          <w:tcPr>
            <w:tcW w:w="1172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370" w:type="dxa"/>
            <w:gridSpan w:val="7"/>
            <w:shd w:val="clear" w:color="auto" w:fill="F3FCFF"/>
            <w:vAlign w:val="center"/>
          </w:tcPr>
          <w:p w:rsidR="00087E19" w:rsidRPr="00866473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87E19" w:rsidRPr="00866473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866473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4</w:t>
            </w:r>
          </w:p>
          <w:p w:rsidR="00087E19" w:rsidRPr="00866473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91" w:type="dxa"/>
            <w:gridSpan w:val="6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begin"/>
            </w:r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HYPERLINK  \l "</w:instrText>
            </w:r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三一頌</w:instrText>
            </w:r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"</w:instrText>
            </w:r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separate"/>
            </w:r>
            <w:r w:rsidRPr="00866473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三一頌</w:t>
            </w:r>
          </w:p>
          <w:p w:rsidR="00087E19" w:rsidRPr="00866473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bookmarkStart w:id="11" w:name="Doxology"/>
            <w:r w:rsidRPr="00866473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Doxology</w:t>
            </w:r>
            <w:bookmarkEnd w:id="11"/>
            <w:r w:rsidRPr="00866473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11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413" w:type="dxa"/>
            <w:gridSpan w:val="8"/>
            <w:shd w:val="clear" w:color="auto" w:fill="FFFFFF" w:themeFill="background1"/>
            <w:vAlign w:val="center"/>
          </w:tcPr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87E19" w:rsidRPr="00866473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F86A47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5</w:t>
            </w:r>
          </w:p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676" w:type="dxa"/>
            <w:gridSpan w:val="1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祝　禱</w:t>
            </w:r>
          </w:p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Benediction</w:t>
            </w: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357" w:type="dxa"/>
            <w:gridSpan w:val="6"/>
            <w:shd w:val="clear" w:color="auto" w:fill="F3FCFF"/>
            <w:vAlign w:val="center"/>
          </w:tcPr>
          <w:p w:rsidR="00F86A47" w:rsidRPr="00866473" w:rsidRDefault="00F86A47" w:rsidP="00F86A47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00"/>
                <w:sz w:val="44"/>
                <w:szCs w:val="44"/>
              </w:rPr>
              <w:t>黃宋來牧師</w:t>
            </w:r>
          </w:p>
          <w:p w:rsidR="00FB6EE2" w:rsidRPr="00866473" w:rsidRDefault="00F86A47" w:rsidP="00F86A4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F86A47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6</w:t>
            </w:r>
          </w:p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534" w:type="dxa"/>
            <w:gridSpan w:val="9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阿們頌</w:t>
            </w:r>
          </w:p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Threefold Amen</w:t>
            </w:r>
          </w:p>
        </w:tc>
        <w:tc>
          <w:tcPr>
            <w:tcW w:w="142" w:type="dxa"/>
            <w:gridSpan w:val="3"/>
            <w:shd w:val="clear" w:color="auto" w:fill="FFFFFF" w:themeFill="background1"/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357" w:type="dxa"/>
            <w:gridSpan w:val="6"/>
            <w:shd w:val="clear" w:color="auto" w:fill="FFFFFF" w:themeFill="background1"/>
            <w:vAlign w:val="center"/>
          </w:tcPr>
          <w:p w:rsidR="00F86A47" w:rsidRPr="00866473" w:rsidRDefault="00F86A47" w:rsidP="00F86A4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FB6EE2" w:rsidRPr="00866473" w:rsidRDefault="00F86A47" w:rsidP="00F86A4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Cong. Stand</w:t>
            </w:r>
          </w:p>
        </w:tc>
      </w:tr>
      <w:tr w:rsidR="00F86A47" w:rsidRPr="00866473" w:rsidTr="008E421C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7</w:t>
            </w:r>
          </w:p>
          <w:p w:rsidR="00FB6EE2" w:rsidRPr="00866473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760" w:type="dxa"/>
            <w:gridSpan w:val="8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殿　樂</w:t>
            </w:r>
          </w:p>
          <w:p w:rsidR="00FB6EE2" w:rsidRPr="00866473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Postlude</w:t>
            </w:r>
          </w:p>
        </w:tc>
        <w:tc>
          <w:tcPr>
            <w:tcW w:w="1764" w:type="dxa"/>
            <w:gridSpan w:val="9"/>
            <w:shd w:val="clear" w:color="auto" w:fill="F3FCFF"/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FB6EE2" w:rsidRPr="00866473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1509" w:type="dxa"/>
            <w:shd w:val="clear" w:color="auto" w:fill="F3FCFF"/>
            <w:vAlign w:val="center"/>
          </w:tcPr>
          <w:p w:rsidR="00FB6EE2" w:rsidRPr="00866473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司琴</w:t>
            </w:r>
          </w:p>
          <w:p w:rsidR="00FB6EE2" w:rsidRPr="00866473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866473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866473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</w:t>
            </w:r>
          </w:p>
        </w:tc>
      </w:tr>
    </w:tbl>
    <w:p w:rsidR="001E1D6B" w:rsidRPr="004316FC" w:rsidRDefault="00A84E43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1E1D6B" w:rsidRPr="004316FC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325D19" w:rsidTr="00BD0C83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Start w:id="12" w:name="報告事項"/>
          <w:p w:rsidR="00740DB0" w:rsidRPr="00325D19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 w:rsidRPr="00325D1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begin"/>
            </w:r>
            <w:r w:rsidR="005965B3" w:rsidRPr="00325D1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instrText>HYPERLINK  \l "Announc"</w:instrText>
            </w:r>
            <w:r w:rsidRPr="00325D1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separate"/>
            </w:r>
            <w:r w:rsidRPr="00325D19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Pr="00325D19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325D19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Pr="00325D19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325D19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Pr="00325D19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325D19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 w:rsidRPr="00325D1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end"/>
            </w:r>
            <w:bookmarkEnd w:id="12"/>
          </w:p>
        </w:tc>
      </w:tr>
      <w:tr w:rsidR="001F4993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BD0C83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</w:pP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  <w:t>1.</w:t>
            </w: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  <w:t> </w:t>
            </w:r>
            <w:r w:rsidR="002443FE"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  <w:t>今日</w:t>
            </w:r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為二零一八年新年第一主日</w:t>
            </w:r>
            <w:proofErr w:type="gramStart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,在此恭祝大家新年蒙主恩福更多,靈命更進深</w:t>
            </w:r>
            <w:proofErr w:type="gramEnd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BD0C83" w:rsidRDefault="00363E5F" w:rsidP="008E42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</w:pP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  <w:t>2.</w:t>
            </w: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  <w:t> </w:t>
            </w:r>
            <w:r w:rsidR="001F4993"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  <w:t> </w:t>
            </w:r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今日為聖餐主日</w:t>
            </w:r>
            <w:proofErr w:type="gramStart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,已信主者請預備心領受主的杯和餅,同思主愛</w:t>
            </w:r>
            <w:proofErr w:type="gramEnd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BD0C83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</w:pP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  <w:t>3.</w:t>
            </w: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  <w:t> </w:t>
            </w:r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今日崇拜後有茶點</w:t>
            </w:r>
            <w:proofErr w:type="gramStart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,歡迎大家留步同享美好團契</w:t>
            </w:r>
            <w:proofErr w:type="gramEnd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BD0C83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</w:pP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  <w:t>4.</w:t>
            </w: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  <w:t> </w:t>
            </w:r>
            <w:r w:rsidR="00325D19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今</w:t>
            </w:r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晚八時於練蔡嬌伯母府上舉行</w:t>
            </w:r>
            <w:r w:rsidR="008E421C" w:rsidRPr="00BD0C83">
              <w:rPr>
                <w:rFonts w:ascii="MingLiU" w:hAnsi="MingLiU" w:cs="MingLiU" w:hint="eastAsia"/>
                <w:color w:val="000000"/>
                <w:kern w:val="0"/>
                <w:sz w:val="40"/>
                <w:szCs w:val="40"/>
              </w:rPr>
              <w:t>查</w:t>
            </w:r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經聚會</w:t>
            </w:r>
            <w:proofErr w:type="gramStart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,歡迎弟兄姊妹邀約親友踴躍參加</w:t>
            </w:r>
            <w:proofErr w:type="gramEnd"/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BD0C83" w:rsidRDefault="003061C1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</w:pP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  <w:t>5.</w:t>
            </w:r>
            <w:r w:rsidRPr="00BD0C83"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</w:rPr>
              <w:t> </w:t>
            </w:r>
            <w:r w:rsidR="00325D19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本</w:t>
            </w:r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週三晚八時於楊孫錦雲姊妹府上舉行</w:t>
            </w:r>
            <w:r w:rsidR="008E421C" w:rsidRPr="00BD0C83">
              <w:rPr>
                <w:rFonts w:ascii="MingLiU" w:hAnsi="MingLiU" w:cs="MingLiU" w:hint="eastAsia"/>
                <w:color w:val="000000"/>
                <w:kern w:val="0"/>
                <w:sz w:val="40"/>
                <w:szCs w:val="40"/>
              </w:rPr>
              <w:t>查</w:t>
            </w:r>
            <w:r w:rsidR="008E421C"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</w:rPr>
              <w:t>經祈禱會, 歡迎弟兄姊妹踴躍參加.</w:t>
            </w:r>
          </w:p>
        </w:tc>
      </w:tr>
      <w:tr w:rsidR="008E421C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8E421C" w:rsidRPr="00BD0C83" w:rsidRDefault="008E421C" w:rsidP="008E421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FC000"/>
              </w:rPr>
              <w:t>6.</w:t>
            </w:r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本週五晚七時半於陳鼎瑜伉儷府上舉行青少年團契</w:t>
            </w:r>
            <w:proofErr w:type="gramStart"/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3FCFF"/>
              </w:rPr>
              <w:t>,歡迎青少年踴躍參加</w:t>
            </w:r>
            <w:proofErr w:type="gramEnd"/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3FCFF"/>
              </w:rPr>
              <w:t>.</w:t>
            </w:r>
          </w:p>
        </w:tc>
      </w:tr>
      <w:tr w:rsidR="008E421C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8E421C" w:rsidRPr="00BD0C83" w:rsidRDefault="008E421C" w:rsidP="008E42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FC000"/>
              </w:rPr>
              <w:t>7.</w:t>
            </w:r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01/20/18 </w:t>
            </w:r>
            <w:proofErr w:type="gramStart"/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( 週六</w:t>
            </w:r>
            <w:proofErr w:type="gramEnd"/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) 晚七時半於彭熙鈞伉儷府上舉行錫安團契, 請邀約親友參加（方便者請攜帶一菜分享）地址:107 Willocks Circle. Somerset, NJ 08873.</w:t>
            </w:r>
          </w:p>
        </w:tc>
      </w:tr>
      <w:tr w:rsidR="008E421C" w:rsidRPr="00BD0C83" w:rsidTr="00BD0C83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8E421C" w:rsidRPr="00BD0C83" w:rsidRDefault="008E421C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FC000"/>
              </w:rPr>
              <w:t>8.</w:t>
            </w:r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上主日聯合崇拜奉獻</w:t>
            </w:r>
            <w:proofErr w:type="gramStart"/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3FCFF"/>
              </w:rPr>
              <w:t>:$</w:t>
            </w:r>
            <w:proofErr w:type="gramEnd"/>
            <w:r w:rsidRPr="00BD0C83">
              <w:rPr>
                <w:rFonts w:ascii="Meiryo UI" w:eastAsia="Meiryo UI" w:hAnsi="Meiryo UI" w:cs="Meiryo UI" w:hint="eastAsia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.00. 特別奉獻:$ 750.00(楊昭陸醫師家屬).</w:t>
            </w:r>
          </w:p>
        </w:tc>
      </w:tr>
    </w:tbl>
    <w:p w:rsidR="001E1D6B" w:rsidRPr="004316FC" w:rsidRDefault="00A84E43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414247" w:rsidRPr="004316FC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31" w:type="dxa"/>
        <w:jc w:val="center"/>
        <w:tblInd w:w="398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631"/>
      </w:tblGrid>
      <w:tr w:rsidR="001E1D6B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bookmarkStart w:id="13" w:name="Announc"/>
          <w:p w:rsidR="001E1D6B" w:rsidRPr="00901DB8" w:rsidRDefault="001E1D6B" w:rsidP="00AC1DC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fldChar w:fldCharType="begin"/>
            </w:r>
            <w:r w:rsidR="005965B3" w:rsidRPr="00901DB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instrText>HYPERLINK  \l "</w:instrText>
            </w:r>
            <w:r w:rsidR="005965B3" w:rsidRPr="00901DB8">
              <w:rPr>
                <w:rFonts w:ascii="Times New Roman" w:eastAsia="Heiti TC Light" w:hAnsi="Times New Roman" w:hint="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instrText>報告事項</w:instrText>
            </w:r>
            <w:r w:rsidR="005965B3" w:rsidRPr="00901DB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instrText>"</w:instrText>
            </w:r>
            <w:r w:rsidRPr="00901DB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fldChar w:fldCharType="separate"/>
            </w:r>
            <w:r w:rsidRPr="00901DB8">
              <w:rPr>
                <w:rStyle w:val="Hyperlink"/>
                <w:rFonts w:ascii="Times New Roman" w:eastAsia="Heiti TC Light" w:hAnsi="Times New Roman"/>
                <w:b/>
                <w:bCs/>
                <w:kern w:val="0"/>
                <w:sz w:val="40"/>
                <w:szCs w:val="40"/>
                <w:lang w:eastAsia="zh-CN"/>
              </w:rPr>
              <w:t>Announcements</w:t>
            </w:r>
            <w:bookmarkEnd w:id="13"/>
            <w:r w:rsidRPr="00901DB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fldChar w:fldCharType="end"/>
            </w:r>
          </w:p>
        </w:tc>
      </w:tr>
      <w:tr w:rsidR="004C365B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  <w:hideMark/>
          </w:tcPr>
          <w:p w:rsidR="004C365B" w:rsidRPr="00901DB8" w:rsidRDefault="004C365B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1.</w:t>
            </w:r>
            <w:r w:rsidR="00325D19" w:rsidRPr="00901DB8">
              <w:rPr>
                <w:sz w:val="40"/>
                <w:szCs w:val="40"/>
              </w:rPr>
              <w:t xml:space="preserve"> </w:t>
            </w:r>
            <w:r w:rsidR="00A84E43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 xml:space="preserve"> </w:t>
            </w:r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Today is our New Year service. May we grow closer to the Lord this new </w:t>
            </w:r>
            <w:proofErr w:type="gramStart"/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>year.</w:t>
            </w:r>
            <w:proofErr w:type="gramEnd"/>
          </w:p>
        </w:tc>
      </w:tr>
      <w:tr w:rsidR="007217CA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p w:rsidR="007217CA" w:rsidRPr="00901DB8" w:rsidRDefault="004C365B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2.</w:t>
            </w:r>
            <w:r w:rsidR="00A84E43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 xml:space="preserve">  </w:t>
            </w:r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We have Holy Communion today. May all believers prepare your hearts to remember God’s </w:t>
            </w:r>
            <w:proofErr w:type="gramStart"/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>love.</w:t>
            </w:r>
            <w:proofErr w:type="gramEnd"/>
          </w:p>
        </w:tc>
      </w:tr>
      <w:tr w:rsidR="007217CA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  <w:hideMark/>
          </w:tcPr>
          <w:p w:rsidR="007217CA" w:rsidRPr="00901DB8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3.</w:t>
            </w:r>
            <w:r w:rsidR="00325D19" w:rsidRPr="00901DB8">
              <w:rPr>
                <w:sz w:val="40"/>
                <w:szCs w:val="40"/>
              </w:rPr>
              <w:t xml:space="preserve"> </w:t>
            </w:r>
            <w:r w:rsidR="00A84E43">
              <w:rPr>
                <w:rFonts w:ascii="Times New Roman" w:eastAsia="Heiti TC Light" w:hAnsi="Times New Roman" w:hint="eastAsia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>After Sunday worship today, we will have refreshments in the Blue room.  Please stay to have fellowship with one another.</w:t>
            </w:r>
          </w:p>
        </w:tc>
      </w:tr>
      <w:tr w:rsidR="007217CA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p w:rsidR="007217CA" w:rsidRPr="00901DB8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4.</w:t>
            </w:r>
            <w:r w:rsidR="00A84E43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 xml:space="preserve">  </w:t>
            </w:r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Tomorrow night at 8:00PM, we will have a Bible Study at Mrs. Chai </w:t>
            </w:r>
            <w:proofErr w:type="spellStart"/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>Kiu</w:t>
            </w:r>
            <w:proofErr w:type="spellEnd"/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Lim’s house.</w:t>
            </w:r>
          </w:p>
        </w:tc>
      </w:tr>
      <w:tr w:rsidR="002443FE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</w:tcPr>
          <w:p w:rsidR="002443FE" w:rsidRPr="00901DB8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5.</w:t>
            </w:r>
            <w:r w:rsidR="00A84E43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 xml:space="preserve">  </w:t>
            </w:r>
            <w:r w:rsidR="00325D19"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On Wednesday night at 8:00PM, there will be a bible study and prayer meeting at Mrs. Grace Yu’s house.  </w:t>
            </w:r>
          </w:p>
        </w:tc>
      </w:tr>
      <w:tr w:rsidR="00325D19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</w:tcPr>
          <w:p w:rsidR="00325D19" w:rsidRPr="00901DB8" w:rsidRDefault="00325D19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6.</w:t>
            </w:r>
            <w:r w:rsidR="00A84E43">
              <w:rPr>
                <w:rFonts w:ascii="Times New Roman" w:eastAsia="Heiti TC Light" w:hAnsi="Times New Roman" w:hint="eastAsia"/>
                <w:bCs/>
                <w:color w:val="000000"/>
                <w:kern w:val="0"/>
                <w:sz w:val="40"/>
                <w:szCs w:val="40"/>
                <w:shd w:val="clear" w:color="auto" w:fill="F3FCFF"/>
                <w:lang w:eastAsia="zh-CN"/>
              </w:rPr>
              <w:t xml:space="preserve">  </w:t>
            </w:r>
            <w:r w:rsidRPr="00BD0C83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3FCFF"/>
                <w:lang w:eastAsia="zh-CN"/>
              </w:rPr>
              <w:t>On Friday at 7:30PM there will be a youth fellowship at Mr. &amp; Mrs. Ding Chan’s house.</w:t>
            </w:r>
          </w:p>
        </w:tc>
      </w:tr>
      <w:tr w:rsidR="00325D19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</w:tcPr>
          <w:p w:rsidR="00325D19" w:rsidRPr="00901DB8" w:rsidRDefault="00325D19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</w:pPr>
            <w:proofErr w:type="gramStart"/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7.</w:t>
            </w:r>
            <w:r w:rsidR="00A84E43">
              <w:rPr>
                <w:rFonts w:ascii="Times New Roman" w:eastAsia="Heiti TC Light" w:hAnsi="Times New Roman" w:hint="eastAsia"/>
                <w:bCs/>
                <w:color w:val="000000"/>
                <w:kern w:val="0"/>
                <w:sz w:val="40"/>
                <w:szCs w:val="40"/>
                <w:shd w:val="clear" w:color="auto" w:fill="FFFFFF" w:themeFill="background1"/>
                <w:lang w:eastAsia="zh-CN"/>
              </w:rPr>
              <w:t xml:space="preserve">  </w:t>
            </w: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FFFF" w:themeFill="background1"/>
                <w:lang w:eastAsia="zh-CN"/>
              </w:rPr>
              <w:t>On</w:t>
            </w:r>
            <w:proofErr w:type="gramEnd"/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FFFF" w:themeFill="background1"/>
                <w:lang w:eastAsia="zh-CN"/>
              </w:rPr>
              <w:t xml:space="preserve"> Saturday 1/20/18 at 7:30PM, we will have a Zion Fellowship at Mr..&amp; Mrs. Randy Peng’ s house. Please bring a dish to the potluck.  </w:t>
            </w:r>
          </w:p>
        </w:tc>
      </w:tr>
      <w:tr w:rsidR="00325D19" w:rsidRPr="00901DB8" w:rsidTr="00BD0C83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</w:tcPr>
          <w:p w:rsidR="00325D19" w:rsidRPr="00901DB8" w:rsidRDefault="00325D19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</w:pP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C000"/>
                <w:lang w:eastAsia="zh-CN"/>
              </w:rPr>
              <w:t>8.</w:t>
            </w:r>
            <w:r w:rsidR="00A84E43">
              <w:rPr>
                <w:rFonts w:ascii="Times New Roman" w:eastAsia="Heiti TC Light" w:hAnsi="Times New Roman" w:hint="eastAsia"/>
                <w:bCs/>
                <w:color w:val="000000"/>
                <w:kern w:val="0"/>
                <w:sz w:val="40"/>
                <w:szCs w:val="40"/>
                <w:shd w:val="clear" w:color="auto" w:fill="F3FCFF"/>
                <w:lang w:eastAsia="zh-CN"/>
              </w:rPr>
              <w:t xml:space="preserve">  </w:t>
            </w:r>
            <w:r w:rsidRPr="00BD0C83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3FCFF"/>
                <w:lang w:eastAsia="zh-CN"/>
              </w:rPr>
              <w:t xml:space="preserve">Last week’s offering: $ .00. Special offering: $ 750.00(Dr. </w:t>
            </w:r>
            <w:proofErr w:type="spellStart"/>
            <w:r w:rsidRPr="00BD0C83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3FCFF"/>
                <w:lang w:eastAsia="zh-CN"/>
              </w:rPr>
              <w:t>Micky</w:t>
            </w:r>
            <w:proofErr w:type="spellEnd"/>
            <w:r w:rsidRPr="00BD0C83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3FCFF"/>
                <w:lang w:eastAsia="zh-CN"/>
              </w:rPr>
              <w:t xml:space="preserve"> Yu Family).</w:t>
            </w:r>
            <w:r w:rsidRPr="00901DB8">
              <w:rPr>
                <w:rFonts w:ascii="Times New Roman" w:eastAsia="Heiti TC Light" w:hAnsi="Times New Roman"/>
                <w:bCs/>
                <w:color w:val="000000"/>
                <w:kern w:val="0"/>
                <w:sz w:val="40"/>
                <w:szCs w:val="40"/>
                <w:shd w:val="clear" w:color="auto" w:fill="FFEDEA"/>
                <w:lang w:eastAsia="zh-CN"/>
              </w:rPr>
              <w:t xml:space="preserve">   </w:t>
            </w:r>
          </w:p>
        </w:tc>
      </w:tr>
    </w:tbl>
    <w:p w:rsidR="00DF0B33" w:rsidRDefault="00A84E43" w:rsidP="00DF0B33">
      <w:pPr>
        <w:spacing w:before="240"/>
        <w:jc w:val="center"/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  <w:lang w:eastAsia="zh-CN"/>
        </w:rPr>
      </w:pPr>
      <w:hyperlink w:anchor="唱詩" w:history="1">
        <w:r w:rsidR="00DF0B33" w:rsidRPr="004316FC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B</w:t>
        </w:r>
        <w:r w:rsidR="00DF0B33" w:rsidRPr="004316FC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A</w:t>
        </w:r>
        <w:r w:rsidR="00DF0B33" w:rsidRPr="004316FC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CK</w:t>
        </w:r>
      </w:hyperlink>
    </w:p>
    <w:tbl>
      <w:tblPr>
        <w:tblW w:w="6724" w:type="dxa"/>
        <w:jc w:val="center"/>
        <w:tblInd w:w="-46" w:type="dxa"/>
        <w:tblLook w:val="04A0" w:firstRow="1" w:lastRow="0" w:firstColumn="1" w:lastColumn="0" w:noHBand="0" w:noVBand="1"/>
      </w:tblPr>
      <w:tblGrid>
        <w:gridCol w:w="6724"/>
      </w:tblGrid>
      <w:tr w:rsidR="0052570F" w:rsidRPr="0052570F" w:rsidTr="00A84E43">
        <w:trPr>
          <w:trHeight w:val="675"/>
          <w:jc w:val="center"/>
        </w:trPr>
        <w:tc>
          <w:tcPr>
            <w:tcW w:w="6724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bookmarkStart w:id="14" w:name="RANGE!A1"/>
            <w:r w:rsidRPr="0052570F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000</w:t>
            </w:r>
            <w:r w:rsidRPr="0052570F">
              <w:rPr>
                <w:rFonts w:ascii="Meiryo UI" w:eastAsia="Meiryo UI" w:hAnsi="Meiryo UI" w:cs="Meiryo UI" w:hint="eastAsia"/>
                <w:b/>
                <w:bCs/>
                <w:color w:val="20F703"/>
                <w:kern w:val="0"/>
                <w:sz w:val="48"/>
                <w:szCs w:val="48"/>
                <w:lang w:eastAsia="zh-CN"/>
              </w:rPr>
              <w:t>主在祂的</w:t>
            </w:r>
            <w:bookmarkStart w:id="15" w:name="聖殿中"/>
            <w:r w:rsidRPr="0052570F">
              <w:rPr>
                <w:rFonts w:ascii="Meiryo UI" w:eastAsia="Meiryo UI" w:hAnsi="Meiryo UI" w:cs="Meiryo UI" w:hint="eastAsia"/>
                <w:b/>
                <w:bCs/>
                <w:color w:val="20F703"/>
                <w:kern w:val="0"/>
                <w:sz w:val="48"/>
                <w:szCs w:val="48"/>
                <w:lang w:eastAsia="zh-CN"/>
              </w:rPr>
              <w:t>聖殿中</w:t>
            </w:r>
            <w:bookmarkEnd w:id="14"/>
            <w:bookmarkEnd w:id="15"/>
          </w:p>
        </w:tc>
      </w:tr>
      <w:tr w:rsidR="0052570F" w:rsidRPr="0052570F" w:rsidTr="00A84E43">
        <w:trPr>
          <w:trHeight w:val="600"/>
          <w:jc w:val="center"/>
        </w:trPr>
        <w:tc>
          <w:tcPr>
            <w:tcW w:w="6724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52570F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52570F" w:rsidTr="00A84E43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52570F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上主今在祂的聖会中，</w:t>
            </w:r>
          </w:p>
        </w:tc>
      </w:tr>
      <w:tr w:rsidR="0052570F" w:rsidRPr="0052570F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The Lord is in His holy temple</w:t>
            </w:r>
          </w:p>
        </w:tc>
      </w:tr>
      <w:tr w:rsidR="0052570F" w:rsidRPr="0052570F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52570F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上主今在祂的聖会中，</w:t>
            </w:r>
          </w:p>
        </w:tc>
      </w:tr>
      <w:tr w:rsidR="0052570F" w:rsidRPr="0052570F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The Lord is in His holy temple</w:t>
            </w:r>
          </w:p>
        </w:tc>
      </w:tr>
      <w:tr w:rsidR="0052570F" w:rsidRPr="0052570F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萬國的人當肅靜，</w:t>
            </w:r>
          </w:p>
        </w:tc>
      </w:tr>
      <w:tr w:rsidR="0052570F" w:rsidRPr="0052570F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Let all the earth keep silence,</w:t>
            </w:r>
          </w:p>
        </w:tc>
      </w:tr>
      <w:tr w:rsidR="0052570F" w:rsidRPr="0052570F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52570F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萬國的人在主前當肅靜，</w:t>
            </w:r>
          </w:p>
        </w:tc>
      </w:tr>
      <w:tr w:rsidR="0052570F" w:rsidRPr="0052570F" w:rsidTr="009424B4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Let all the earth keep silence, before Him,</w:t>
            </w:r>
          </w:p>
        </w:tc>
      </w:tr>
      <w:tr w:rsidR="0052570F" w:rsidRPr="0052570F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52570F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當肅靜，在主前，應當肅靜。</w:t>
            </w:r>
          </w:p>
        </w:tc>
      </w:tr>
      <w:tr w:rsidR="0052570F" w:rsidRPr="0052570F" w:rsidTr="009424B4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Keep silence, keep silence, before Him.</w:t>
            </w:r>
          </w:p>
        </w:tc>
      </w:tr>
      <w:tr w:rsidR="0052570F" w:rsidRPr="0052570F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 xml:space="preserve">  阿門。</w:t>
            </w:r>
          </w:p>
        </w:tc>
      </w:tr>
      <w:tr w:rsidR="0052570F" w:rsidRPr="0052570F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2570F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52570F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Amen. </w:t>
            </w:r>
          </w:p>
        </w:tc>
      </w:tr>
    </w:tbl>
    <w:p w:rsidR="00630146" w:rsidRPr="004316FC" w:rsidRDefault="00A84E43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hyperlink w:anchor="序樂" w:history="1">
        <w:r w:rsidR="00630146" w:rsidRPr="004316F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687" w:type="dxa"/>
        <w:jc w:val="center"/>
        <w:tblInd w:w="-23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366"/>
      </w:tblGrid>
      <w:tr w:rsidR="00902996" w:rsidRPr="004316FC" w:rsidTr="005017B6">
        <w:trPr>
          <w:trHeight w:val="555"/>
          <w:jc w:val="center"/>
        </w:trPr>
        <w:tc>
          <w:tcPr>
            <w:tcW w:w="6687" w:type="dxa"/>
            <w:gridSpan w:val="2"/>
            <w:shd w:val="clear" w:color="auto" w:fill="F3FCFF"/>
            <w:noWrap/>
            <w:vAlign w:val="bottom"/>
          </w:tcPr>
          <w:p w:rsidR="00902996" w:rsidRPr="004316FC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bookmarkStart w:id="16" w:name="BIBLE1"/>
            <w:r w:rsidRPr="004316FC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4316FC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4316FC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4316FC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  <w:bookmarkEnd w:id="16"/>
          </w:p>
        </w:tc>
      </w:tr>
      <w:tr w:rsidR="00E34B0A" w:rsidRPr="0008207F" w:rsidTr="005017B6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5017B6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FF99"/>
                <w:kern w:val="0"/>
                <w:sz w:val="40"/>
                <w:szCs w:val="40"/>
                <w:lang w:eastAsia="zh-CN"/>
              </w:rPr>
            </w:pPr>
            <w:r w:rsidRPr="005017B6">
              <w:rPr>
                <w:rFonts w:ascii="Times New Roman" w:eastAsiaTheme="minorEastAsia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5017B6">
              <w:rPr>
                <w:rFonts w:ascii="Times New Roman" w:eastAsiaTheme="minorEastAsia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366" w:type="dxa"/>
            <w:shd w:val="clear" w:color="auto" w:fill="FFFFFF" w:themeFill="background1"/>
          </w:tcPr>
          <w:p w:rsidR="00E34B0A" w:rsidRPr="0008207F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FF99"/>
                <w:kern w:val="0"/>
                <w:sz w:val="38"/>
                <w:szCs w:val="38"/>
              </w:rPr>
            </w:pPr>
            <w:r w:rsidRPr="00901DB8">
              <w:rPr>
                <w:rFonts w:ascii="Meiryo UI" w:eastAsia="Meiryo UI" w:hAnsi="Meiryo UI" w:cs="Meiryo UI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08207F">
              <w:rPr>
                <w:rFonts w:ascii="Meiryo UI" w:eastAsia="Meiryo UI" w:hAnsi="Meiryo UI" w:cs="Meiryo UI"/>
                <w:kern w:val="0"/>
                <w:sz w:val="38"/>
                <w:szCs w:val="38"/>
              </w:rPr>
              <w:t xml:space="preserve"> </w:t>
            </w:r>
            <w:r w:rsidRPr="0008207F">
              <w:rPr>
                <w:rFonts w:ascii="Meiryo UI" w:eastAsia="Meiryo UI" w:hAnsi="Meiryo UI" w:cs="Meiryo UI"/>
                <w:color w:val="000000" w:themeColor="text1"/>
                <w:kern w:val="0"/>
                <w:sz w:val="38"/>
                <w:szCs w:val="38"/>
              </w:rPr>
              <w:t>來啊，我們要屈身敬拜，在造我們的耶和華面前跪下 。</w:t>
            </w:r>
          </w:p>
        </w:tc>
      </w:tr>
      <w:tr w:rsidR="00E34B0A" w:rsidRPr="0008207F" w:rsidTr="005017B6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5017B6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5017B6">
              <w:rPr>
                <w:rFonts w:ascii="Times New Roman" w:eastAsiaTheme="minorEastAsia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95:7</w:t>
            </w:r>
            <w:r w:rsidRPr="005017B6">
              <w:rPr>
                <w:rFonts w:ascii="Times New Roman" w:eastAsiaTheme="minorEastAsia" w:hAnsi="Times New Roman"/>
                <w:color w:val="0000FF"/>
                <w:kern w:val="0"/>
                <w:sz w:val="42"/>
                <w:szCs w:val="42"/>
                <w:lang w:eastAsia="zh-CN"/>
              </w:rPr>
              <w:t xml:space="preserve"> for he is our God and we are the people of his </w:t>
            </w:r>
            <w:proofErr w:type="gramStart"/>
            <w:r w:rsidRPr="005017B6">
              <w:rPr>
                <w:rFonts w:ascii="Times New Roman" w:eastAsiaTheme="minorEastAsia" w:hAnsi="Times New Roman"/>
                <w:color w:val="0000FF"/>
                <w:kern w:val="0"/>
                <w:sz w:val="42"/>
                <w:szCs w:val="42"/>
                <w:lang w:eastAsia="zh-CN"/>
              </w:rPr>
              <w:t>pasture,</w:t>
            </w:r>
            <w:proofErr w:type="gramEnd"/>
            <w:r w:rsidRPr="005017B6">
              <w:rPr>
                <w:rFonts w:ascii="Times New Roman" w:eastAsiaTheme="minorEastAsia" w:hAnsi="Times New Roman"/>
                <w:color w:val="0000FF"/>
                <w:kern w:val="0"/>
                <w:sz w:val="42"/>
                <w:szCs w:val="42"/>
                <w:lang w:eastAsia="zh-CN"/>
              </w:rPr>
              <w:t xml:space="preserve"> the flock under his care.</w:t>
            </w:r>
          </w:p>
        </w:tc>
        <w:tc>
          <w:tcPr>
            <w:tcW w:w="3366" w:type="dxa"/>
            <w:shd w:val="clear" w:color="auto" w:fill="F3FCFF"/>
          </w:tcPr>
          <w:p w:rsidR="00E34B0A" w:rsidRPr="0008207F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FF99"/>
                <w:kern w:val="0"/>
                <w:sz w:val="38"/>
                <w:szCs w:val="38"/>
              </w:rPr>
            </w:pPr>
            <w:r w:rsidRPr="00901DB8">
              <w:rPr>
                <w:rFonts w:ascii="Meiryo UI" w:eastAsia="Meiryo UI" w:hAnsi="Meiryo UI" w:cs="Meiryo UI"/>
                <w:color w:val="000000" w:themeColor="text1"/>
                <w:kern w:val="0"/>
                <w:sz w:val="38"/>
                <w:szCs w:val="38"/>
                <w:shd w:val="clear" w:color="auto" w:fill="FFC000"/>
              </w:rPr>
              <w:t>95:7</w:t>
            </w:r>
            <w:r w:rsidRPr="0008207F">
              <w:rPr>
                <w:rFonts w:ascii="Meiryo UI" w:eastAsia="Meiryo UI" w:hAnsi="Meiryo UI" w:cs="Meiryo UI"/>
                <w:color w:val="000000" w:themeColor="text1"/>
                <w:kern w:val="0"/>
                <w:sz w:val="38"/>
                <w:szCs w:val="38"/>
              </w:rPr>
              <w:t xml:space="preserve"> 因為祂是我們的神；我們是祂草場的羊，是祂手下的民。惟願你們今天聽祂的話 ：</w:t>
            </w:r>
          </w:p>
        </w:tc>
      </w:tr>
    </w:tbl>
    <w:bookmarkStart w:id="17" w:name="唱詩1"/>
    <w:p w:rsidR="002A08EF" w:rsidRDefault="00B44129" w:rsidP="00B44129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4316FC">
        <w:fldChar w:fldCharType="begin"/>
      </w:r>
      <w:r w:rsidRPr="004316FC">
        <w:rPr>
          <w:rFonts w:ascii="Times New Roman" w:eastAsia="Heiti TC Light" w:hAnsi="Times New Roman"/>
        </w:rPr>
        <w:instrText xml:space="preserve"> HYPERLINK \l "</w:instrText>
      </w:r>
      <w:r w:rsidRPr="004316FC">
        <w:rPr>
          <w:rFonts w:ascii="Times New Roman" w:eastAsia="Heiti TC Light" w:hAnsi="Times New Roman"/>
        </w:rPr>
        <w:instrText>宣召</w:instrText>
      </w:r>
      <w:r w:rsidRPr="004316FC">
        <w:rPr>
          <w:rFonts w:ascii="Times New Roman" w:eastAsia="Heiti TC Light" w:hAnsi="Times New Roman"/>
        </w:rPr>
        <w:instrText xml:space="preserve">" </w:instrText>
      </w:r>
      <w:r w:rsidRPr="004316FC">
        <w:fldChar w:fldCharType="separate"/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BACKA</w:t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0" w:type="dxa"/>
        <w:jc w:val="center"/>
        <w:tblInd w:w="-46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tblLook w:val="04A0" w:firstRow="1" w:lastRow="0" w:firstColumn="1" w:lastColumn="0" w:noHBand="0" w:noVBand="1"/>
      </w:tblPr>
      <w:tblGrid>
        <w:gridCol w:w="6760"/>
      </w:tblGrid>
      <w:tr w:rsidR="009424B4" w:rsidRPr="009424B4" w:rsidTr="009424B4">
        <w:trPr>
          <w:trHeight w:val="675"/>
          <w:jc w:val="center"/>
        </w:trPr>
        <w:tc>
          <w:tcPr>
            <w:tcW w:w="6760" w:type="dxa"/>
            <w:shd w:val="clear" w:color="000000" w:fill="000000"/>
            <w:noWrap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20F703"/>
                <w:kern w:val="0"/>
                <w:sz w:val="48"/>
                <w:szCs w:val="48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#183</w:t>
            </w:r>
            <w:r w:rsidRPr="009424B4">
              <w:rPr>
                <w:rFonts w:ascii="Meiryo UI" w:eastAsia="Meiryo UI" w:hAnsi="Meiryo UI" w:cs="Meiryo UI" w:hint="eastAsia"/>
                <w:color w:val="20F703"/>
                <w:kern w:val="0"/>
                <w:sz w:val="48"/>
                <w:szCs w:val="48"/>
                <w:lang w:eastAsia="zh-CN"/>
              </w:rPr>
              <w:t>美哉主耶穌</w:t>
            </w:r>
          </w:p>
        </w:tc>
      </w:tr>
      <w:tr w:rsidR="009424B4" w:rsidRPr="009424B4" w:rsidTr="009424B4">
        <w:trPr>
          <w:trHeight w:val="615"/>
          <w:jc w:val="center"/>
        </w:trPr>
        <w:tc>
          <w:tcPr>
            <w:tcW w:w="6760" w:type="dxa"/>
            <w:shd w:val="clear" w:color="000000" w:fill="000000"/>
            <w:noWrap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20F703"/>
                <w:kern w:val="0"/>
                <w:sz w:val="48"/>
                <w:szCs w:val="48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color w:val="20F703"/>
                <w:kern w:val="0"/>
                <w:sz w:val="48"/>
                <w:szCs w:val="48"/>
                <w:lang w:eastAsia="zh-CN"/>
              </w:rPr>
              <w:t>Fairest Lord Jesus</w:t>
            </w:r>
          </w:p>
        </w:tc>
      </w:tr>
      <w:tr w:rsidR="009424B4" w:rsidRPr="009424B4" w:rsidTr="009424B4">
        <w:trPr>
          <w:trHeight w:val="540"/>
          <w:jc w:val="center"/>
        </w:trPr>
        <w:tc>
          <w:tcPr>
            <w:tcW w:w="6760" w:type="dxa"/>
            <w:shd w:val="clear" w:color="000000" w:fill="F3FCFF"/>
            <w:noWrap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  <w:t>== 1/4 ==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美哉主耶穌，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Fairest Lord Jesus,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宇宙萬物主宰，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ruler of all nature,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祂是真神降世為人：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O Thou of God and man the Son,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我心所景仰，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Thee will I cherish,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我靈所崇敬，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Thee will I honor,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是我榮耀冠冕歡欣。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Thou, my soul's glory, joy, and crown.</w:t>
            </w:r>
          </w:p>
        </w:tc>
      </w:tr>
      <w:tr w:rsidR="009424B4" w:rsidRPr="009424B4" w:rsidTr="009424B4">
        <w:trPr>
          <w:trHeight w:val="540"/>
          <w:jc w:val="center"/>
        </w:trPr>
        <w:tc>
          <w:tcPr>
            <w:tcW w:w="6760" w:type="dxa"/>
            <w:shd w:val="clear" w:color="000000" w:fill="F3FCFF"/>
            <w:noWrap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  <w:t>== 2/4 ==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美哉芳草地，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Fair are the meadows,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原野更是美麗，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fairer still the woodlands,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大地披上彩色春衣：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Robed in the blooming garb of spring: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耶穌更美麗，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Jesus is fairer,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耶穌更清潔，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Jesus is purer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使憂傷心發出歌聲。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Who makes the woeful heart to </w:t>
            </w:r>
            <w:proofErr w:type="gramStart"/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sing.</w:t>
            </w:r>
            <w:proofErr w:type="gramEnd"/>
          </w:p>
        </w:tc>
      </w:tr>
      <w:tr w:rsidR="009424B4" w:rsidRPr="009424B4" w:rsidTr="009424B4">
        <w:trPr>
          <w:trHeight w:val="540"/>
          <w:jc w:val="center"/>
        </w:trPr>
        <w:tc>
          <w:tcPr>
            <w:tcW w:w="6760" w:type="dxa"/>
            <w:shd w:val="clear" w:color="000000" w:fill="F3FCFF"/>
            <w:noWrap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  <w:t>== 3/4 ==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陽光多美麗，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Fair is the sunshine,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月光更覺清新，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fairer still the moonlight,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繁星點點燦爛閃耀：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And all the twinkling starry host: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耶穌更光明，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Jesus shines brighter,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耶穌更皎潔，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Jesus shines purer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天使榮光不足比較。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Than all the </w:t>
            </w:r>
            <w:proofErr w:type="gramStart"/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angels</w:t>
            </w:r>
            <w:proofErr w:type="gramEnd"/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 heaven can boast.</w:t>
            </w:r>
          </w:p>
        </w:tc>
      </w:tr>
      <w:tr w:rsidR="009424B4" w:rsidRPr="009424B4" w:rsidTr="009424B4">
        <w:trPr>
          <w:trHeight w:val="540"/>
          <w:jc w:val="center"/>
        </w:trPr>
        <w:tc>
          <w:tcPr>
            <w:tcW w:w="6760" w:type="dxa"/>
            <w:shd w:val="clear" w:color="000000" w:fill="F3FCFF"/>
            <w:noWrap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  <w:t>== 4/4 ==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美哉主耶穌，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Beautiful Savior!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統轄萬國萬民！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Lord of all the nations!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世人救主天上真神！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Son of God and Son of Man!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尊貴與光榮，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Glory and honor,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讚美與敬崇，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praise, adoration, </w:t>
            </w:r>
          </w:p>
        </w:tc>
      </w:tr>
      <w:tr w:rsidR="009424B4" w:rsidRPr="009424B4" w:rsidTr="009424B4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都歸主耶穌到無窮！</w:t>
            </w: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9424B4" w:rsidRPr="009424B4" w:rsidTr="009424B4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9424B4" w:rsidRPr="009424B4" w:rsidRDefault="009424B4" w:rsidP="009424B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Now and forevermore be Thine.</w:t>
            </w:r>
          </w:p>
        </w:tc>
      </w:tr>
    </w:tbl>
    <w:bookmarkStart w:id="18" w:name="BIBLE2"/>
    <w:bookmarkEnd w:id="17"/>
    <w:p w:rsidR="002A08EF" w:rsidRDefault="002A08EF" w:rsidP="002A08EF">
      <w:pPr>
        <w:spacing w:before="24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="00CF2411"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HYPERLINK  \l "</w:instrText>
      </w:r>
      <w:r w:rsidR="00CF2411"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頌讚詩</w:instrText>
      </w:r>
      <w:r w:rsidR="00CF2411"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"</w:instrText>
      </w:r>
      <w:r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BACKB</w:t>
      </w:r>
      <w:r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05" w:type="dxa"/>
        <w:jc w:val="center"/>
        <w:tblInd w:w="-7" w:type="dxa"/>
        <w:tblBorders>
          <w:top w:val="double" w:sz="6" w:space="0" w:color="00B050"/>
          <w:left w:val="double" w:sz="6" w:space="0" w:color="00B050"/>
          <w:bottom w:val="double" w:sz="6" w:space="0" w:color="00B050"/>
          <w:right w:val="double" w:sz="6" w:space="0" w:color="00B050"/>
          <w:insideH w:val="single" w:sz="4" w:space="0" w:color="00B050"/>
        </w:tblBorders>
        <w:shd w:val="clear" w:color="auto" w:fill="FFEDEA"/>
        <w:tblLayout w:type="fixed"/>
        <w:tblCellMar>
          <w:left w:w="11" w:type="dxa"/>
          <w:right w:w="28" w:type="dxa"/>
        </w:tblCellMar>
        <w:tblLook w:val="04A0" w:firstRow="1" w:lastRow="0" w:firstColumn="1" w:lastColumn="0" w:noHBand="0" w:noVBand="1"/>
      </w:tblPr>
      <w:tblGrid>
        <w:gridCol w:w="3352"/>
        <w:gridCol w:w="3353"/>
      </w:tblGrid>
      <w:tr w:rsidR="005017B6" w:rsidRPr="004316FC" w:rsidTr="00FE1D9F">
        <w:trPr>
          <w:trHeight w:val="555"/>
          <w:jc w:val="center"/>
        </w:trPr>
        <w:tc>
          <w:tcPr>
            <w:tcW w:w="6705" w:type="dxa"/>
            <w:gridSpan w:val="2"/>
            <w:tcBorders>
              <w:bottom w:val="single" w:sz="4" w:space="0" w:color="00B050"/>
            </w:tcBorders>
            <w:shd w:val="clear" w:color="auto" w:fill="F3FCFF"/>
            <w:noWrap/>
            <w:vAlign w:val="bottom"/>
          </w:tcPr>
          <w:p w:rsidR="005017B6" w:rsidRPr="004316FC" w:rsidRDefault="005017B6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r w:rsidRPr="004316FC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="00FE1D9F">
              <w:rPr>
                <w:rFonts w:ascii="Times New Roman" w:eastAsia="Heiti TC Light" w:hAnsi="Times New Roman" w:hint="eastAsia"/>
                <w:color w:val="000000" w:themeColor="text1"/>
                <w:kern w:val="0"/>
                <w:sz w:val="52"/>
                <w:szCs w:val="52"/>
                <w:lang w:eastAsia="zh-CN"/>
              </w:rPr>
              <w:t>122</w:t>
            </w:r>
            <w:r w:rsidR="00FE1D9F" w:rsidRPr="00FE1D9F">
              <w:rPr>
                <w:rFonts w:ascii="Times New Roman" w:eastAsia="Heiti TC Light" w:hAnsi="Times New Roman" w:hint="eastAsia"/>
                <w:color w:val="000000" w:themeColor="text1"/>
                <w:kern w:val="0"/>
                <w:sz w:val="52"/>
                <w:szCs w:val="52"/>
                <w:lang w:eastAsia="zh-CN"/>
              </w:rPr>
              <w:t>篇</w:t>
            </w:r>
            <w:r w:rsidRPr="004316FC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4316FC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="00FE1D9F">
              <w:rPr>
                <w:rFonts w:ascii="Times New Roman" w:eastAsia="Heiti TC Light" w:hAnsi="Times New Roman" w:hint="eastAsia"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122)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2235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122:1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 xml:space="preserve"> I rejoiced with those who said to me, "Let us go to the house of the </w:t>
            </w:r>
            <w:proofErr w:type="gramStart"/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Lord .</w:t>
            </w:r>
            <w:proofErr w:type="gramEnd"/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"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122:1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〔大衛上行之詩。〕人對我說、我們往耶和華的殿去、我就歡喜。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1967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FE1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122:2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 Our fee</w:t>
            </w:r>
            <w:r w:rsidR="00FE1D9F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 xml:space="preserve">t are standing in your </w:t>
            </w:r>
            <w:r w:rsidR="00FE1D9F" w:rsidRPr="00FE1D9F">
              <w:rPr>
                <w:rFonts w:ascii="Times New Roman" w:eastAsia="Times New Roman" w:hAnsi="Times New Roman"/>
                <w:color w:val="0000FF"/>
                <w:kern w:val="0"/>
                <w:sz w:val="40"/>
                <w:szCs w:val="40"/>
                <w:lang w:eastAsia="zh-CN"/>
              </w:rPr>
              <w:t>gates, O</w:t>
            </w:r>
            <w:r w:rsidR="00FE1D9F" w:rsidRPr="00FE1D9F">
              <w:rPr>
                <w:rFonts w:ascii="Times New Roman" w:eastAsia="SimSun" w:hAnsi="Times New Roman" w:hint="eastAsia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0"/>
                <w:szCs w:val="40"/>
                <w:lang w:eastAsia="zh-CN"/>
              </w:rPr>
              <w:t>Jerusalem.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122:2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耶路撒冷阿、我們的腳、站在你的門內。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2056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122:3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 xml:space="preserve"> Jerusalem is built like a city that is closely </w:t>
            </w:r>
            <w:r w:rsidR="00FE1D9F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compact</w:t>
            </w:r>
            <w:r w:rsidR="00FE1D9F">
              <w:rPr>
                <w:rFonts w:ascii="Times New Roman" w:eastAsia="SimSun" w:hAnsi="Times New Roman" w:hint="eastAsia"/>
                <w:color w:val="0000FF"/>
                <w:kern w:val="0"/>
                <w:sz w:val="42"/>
                <w:szCs w:val="42"/>
                <w:lang w:eastAsia="zh-CN"/>
              </w:rPr>
              <w:t xml:space="preserve">- 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ted together.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122:3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耶路撒冷被建造、如同連絡整齊的一座城。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3941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122:4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 xml:space="preserve"> That is where the tribes go up, the tribes of the </w:t>
            </w:r>
            <w:proofErr w:type="gramStart"/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Lord ,</w:t>
            </w:r>
            <w:proofErr w:type="gramEnd"/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 xml:space="preserve"> to praise the name of the Lord according to the statute given to Israel.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122:4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眾支派、就是耶和華的支派、上那裡去、按以色列的常例、〔或作作以色列的證據〕稱讚耶和華的名。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2417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shd w:val="clear" w:color="auto" w:fill="FFC000"/>
                <w:lang w:eastAsia="zh-CN"/>
              </w:rPr>
              <w:t>122:5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lang w:eastAsia="zh-CN"/>
              </w:rPr>
              <w:t xml:space="preserve"> There the thrones for judgment </w:t>
            </w:r>
            <w:proofErr w:type="gramStart"/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lang w:eastAsia="zh-CN"/>
              </w:rPr>
              <w:t>stand,</w:t>
            </w:r>
            <w:proofErr w:type="gramEnd"/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lang w:eastAsia="zh-CN"/>
              </w:rPr>
              <w:t xml:space="preserve"> the thrones of the house of David.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122:5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因為在那裡設立審判的寶座、就是大衛家的寶座。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2468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shd w:val="clear" w:color="auto" w:fill="FFC000"/>
                <w:lang w:eastAsia="zh-CN"/>
              </w:rPr>
              <w:t>122:6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0"/>
                <w:szCs w:val="42"/>
                <w:lang w:eastAsia="zh-CN"/>
              </w:rPr>
              <w:t> Pray for the peace of Jerusalem: "May those who love you be secure.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122:6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你們要為耶路撒冷求平安。耶路撒冷阿、愛你的人必然興旺。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2408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122:7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 May there be peace within your walls and security within your citadels."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122:7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願你城中平安、願你宮內興旺。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2474"/>
          <w:jc w:val="center"/>
        </w:trPr>
        <w:tc>
          <w:tcPr>
            <w:tcW w:w="3352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122:8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 For the sake of my brothers and friends, I will say, "Peace be within you."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122:8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因我弟兄和同伴的緣故、我要說、願平安在你中間。</w:t>
            </w:r>
          </w:p>
        </w:tc>
      </w:tr>
      <w:tr w:rsidR="00B068FE" w:rsidRPr="00373AAC" w:rsidTr="00FE1D9F">
        <w:tblPrEx>
          <w:shd w:val="clear" w:color="auto" w:fill="auto"/>
          <w:tblCellMar>
            <w:left w:w="108" w:type="dxa"/>
          </w:tblCellMar>
        </w:tblPrEx>
        <w:trPr>
          <w:trHeight w:val="2511"/>
          <w:jc w:val="center"/>
        </w:trPr>
        <w:tc>
          <w:tcPr>
            <w:tcW w:w="3352" w:type="dxa"/>
            <w:tcBorders>
              <w:top w:val="single" w:sz="4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</w:pP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shd w:val="clear" w:color="auto" w:fill="FFC000"/>
                <w:lang w:eastAsia="zh-CN"/>
              </w:rPr>
              <w:t>122:9</w:t>
            </w:r>
            <w:r w:rsidRPr="00373AAC">
              <w:rPr>
                <w:rFonts w:ascii="Times New Roman" w:eastAsia="Times New Roman" w:hAnsi="Times New Roman"/>
                <w:color w:val="0000FF"/>
                <w:kern w:val="0"/>
                <w:sz w:val="42"/>
                <w:szCs w:val="42"/>
                <w:lang w:eastAsia="zh-CN"/>
              </w:rPr>
              <w:t> For the sake of the house of the Lord our God, I will seek your prosperity. </w:t>
            </w:r>
          </w:p>
        </w:tc>
        <w:tc>
          <w:tcPr>
            <w:tcW w:w="3353" w:type="dxa"/>
            <w:tcBorders>
              <w:top w:val="single" w:sz="4" w:space="0" w:color="00B050"/>
              <w:left w:val="single" w:sz="4" w:space="0" w:color="00B050"/>
              <w:bottom w:val="double" w:sz="6" w:space="0" w:color="00B050"/>
            </w:tcBorders>
            <w:shd w:val="clear" w:color="auto" w:fill="auto"/>
            <w:hideMark/>
          </w:tcPr>
          <w:p w:rsidR="00373AAC" w:rsidRPr="00373AAC" w:rsidRDefault="00373AAC" w:rsidP="00373AA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</w:pP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  <w:shd w:val="clear" w:color="auto" w:fill="FFC000"/>
              </w:rPr>
              <w:t>122:9</w:t>
            </w:r>
            <w:r w:rsidRPr="00373AAC">
              <w:rPr>
                <w:rFonts w:ascii="Meiryo UI" w:eastAsia="Meiryo UI" w:hAnsi="Meiryo UI" w:cs="Meiryo UI"/>
                <w:color w:val="000000"/>
                <w:kern w:val="0"/>
                <w:sz w:val="38"/>
                <w:szCs w:val="38"/>
              </w:rPr>
              <w:t>因耶和華我們　神殿的緣故、我要為你求福。</w:t>
            </w:r>
          </w:p>
        </w:tc>
      </w:tr>
    </w:tbl>
    <w:bookmarkStart w:id="19" w:name="唱詩2"/>
    <w:bookmarkEnd w:id="18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b/>
          <w:sz w:val="56"/>
          <w:szCs w:val="56"/>
          <w:shd w:val="clear" w:color="auto" w:fill="FFC000"/>
          <w:lang w:eastAsia="zh-CN"/>
        </w:rPr>
      </w:pPr>
      <w:r w:rsidRPr="004316FC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begin"/>
      </w:r>
      <w:r w:rsidR="00CF2411" w:rsidRPr="004316FC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>HYPERLINK  \l "</w:instrText>
      </w:r>
      <w:r w:rsidR="00CF2411" w:rsidRPr="004316FC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>讀經</w:instrText>
      </w:r>
      <w:r w:rsidR="00CF2411" w:rsidRPr="004316FC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>"</w:instrText>
      </w:r>
      <w:r w:rsidRPr="004316FC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316FC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BACK</w:t>
      </w:r>
      <w:r w:rsidR="00221576" w:rsidRPr="004316FC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C</w:t>
      </w:r>
      <w:r w:rsidRPr="004316FC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end"/>
      </w:r>
      <w:bookmarkEnd w:id="19"/>
    </w:p>
    <w:tbl>
      <w:tblPr>
        <w:tblW w:w="6715" w:type="dxa"/>
        <w:jc w:val="center"/>
        <w:tblInd w:w="-15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tblLook w:val="04A0" w:firstRow="1" w:lastRow="0" w:firstColumn="1" w:lastColumn="0" w:noHBand="0" w:noVBand="1"/>
      </w:tblPr>
      <w:tblGrid>
        <w:gridCol w:w="6715"/>
      </w:tblGrid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04475B">
              <w:rPr>
                <w:rFonts w:ascii="Times New Roman" w:eastAsia="Meiryo UI" w:hAnsi="Times New Roman"/>
                <w:b/>
                <w:color w:val="FFFFFF" w:themeColor="background1"/>
                <w:kern w:val="0"/>
                <w:sz w:val="42"/>
                <w:szCs w:val="42"/>
                <w:lang w:eastAsia="zh-CN"/>
              </w:rPr>
              <w:t>#389</w:t>
            </w: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求主擘開生命之餅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Break Thou the Bread of Life</w:t>
            </w:r>
          </w:p>
        </w:tc>
      </w:tr>
      <w:tr w:rsidR="00F131C7" w:rsidRPr="00F131C7" w:rsidTr="00D64D8A">
        <w:trPr>
          <w:trHeight w:val="375"/>
          <w:jc w:val="center"/>
        </w:trPr>
        <w:tc>
          <w:tcPr>
            <w:tcW w:w="6715" w:type="dxa"/>
            <w:shd w:val="clear" w:color="auto" w:fill="E7F9FF"/>
            <w:vAlign w:val="center"/>
            <w:hideMark/>
          </w:tcPr>
          <w:p w:rsidR="00F131C7" w:rsidRPr="00F131C7" w:rsidRDefault="00D64D8A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>==== 1/4</w:t>
            </w:r>
            <w:r w:rsidR="00F131C7"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 xml:space="preserve"> ====</w:t>
            </w:r>
            <w:r w:rsidR="00F131C7" w:rsidRPr="00F131C7">
              <w:rPr>
                <w:rFonts w:ascii="Times New Roman" w:eastAsia="Meiryo UI" w:hAnsi="Times New Roman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求主為我擘開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Break Thou the Bread of Life,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生命之餅，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Dear Lord, to me,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正如當年擘餅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As Thou didst break the loaves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在加利利；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Beside the sea;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我願看主聖經，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Beyond the sacred page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見主榮面；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I seek Thee, Lord;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主，我心真渴慕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My spirit pants for Thee,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你生命語。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O Living Word.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auto" w:fill="E7F9FF"/>
            <w:vAlign w:val="center"/>
            <w:hideMark/>
          </w:tcPr>
          <w:p w:rsidR="00F131C7" w:rsidRPr="00F131C7" w:rsidRDefault="00D64D8A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>==== 2/4</w:t>
            </w:r>
            <w:r w:rsidR="00F131C7"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 xml:space="preserve"> ====</w:t>
            </w:r>
            <w:r w:rsidR="00F131C7" w:rsidRPr="00F131C7">
              <w:rPr>
                <w:rFonts w:ascii="Times New Roman" w:eastAsia="Meiryo UI" w:hAnsi="Times New Roman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9424B4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9424B4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求主祝福真理，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Bless Thou the truth, dear Lord,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生命之餅，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To me, to me,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如昔祝福擘餅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As Thou didst bless the bread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在加利利；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By Galilee;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我心因你得釋，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Then shall all bondage cease,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索鏈得脫；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All fetters fall,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心靈歡喜快樂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And I shall find my peace,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與主同行。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My All in all.</w:t>
            </w:r>
          </w:p>
        </w:tc>
      </w:tr>
      <w:tr w:rsidR="00D64D8A" w:rsidRPr="00F131C7" w:rsidTr="00D64D8A">
        <w:trPr>
          <w:trHeight w:val="315"/>
          <w:jc w:val="center"/>
        </w:trPr>
        <w:tc>
          <w:tcPr>
            <w:tcW w:w="6715" w:type="dxa"/>
            <w:shd w:val="clear" w:color="auto" w:fill="E7F9FF"/>
            <w:vAlign w:val="center"/>
            <w:hideMark/>
          </w:tcPr>
          <w:p w:rsidR="00D64D8A" w:rsidRPr="00F131C7" w:rsidRDefault="00D64D8A" w:rsidP="00A84E4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>==== 3/4 ====</w:t>
            </w:r>
            <w:r w:rsidRPr="00F131C7">
              <w:rPr>
                <w:rFonts w:ascii="Times New Roman" w:eastAsia="Meiryo UI" w:hAnsi="Times New Roman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哦主是生命餅，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Thou art the Bread of Life,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擘開賜我，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O Lord, to me,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使我將主真道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Thy holy Word the truth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身藏心懷；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 xml:space="preserve">That </w:t>
            </w:r>
            <w:proofErr w:type="spellStart"/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saveth</w:t>
            </w:r>
            <w:proofErr w:type="spellEnd"/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 xml:space="preserve"> me;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使我心思意念，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Give me to eat and live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純全無私；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With Thee above;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使我所習步履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Teach me to love Thy truth,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全憑主命。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For Thou art Love.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auto" w:fill="E7F9FF"/>
            <w:vAlign w:val="center"/>
            <w:hideMark/>
          </w:tcPr>
          <w:p w:rsidR="00F131C7" w:rsidRPr="00F131C7" w:rsidRDefault="00D64D8A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>==== 4/4</w:t>
            </w:r>
            <w:r w:rsidR="00F131C7"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 xml:space="preserve"> ====</w:t>
            </w:r>
            <w:r w:rsidR="00F131C7" w:rsidRPr="00F131C7">
              <w:rPr>
                <w:rFonts w:ascii="Times New Roman" w:eastAsia="Meiryo UI" w:hAnsi="Times New Roman"/>
                <w:kern w:val="0"/>
                <w:sz w:val="42"/>
                <w:szCs w:val="42"/>
                <w:lang w:eastAsia="zh-CN"/>
              </w:rPr>
              <w:t> 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求主賜我聖靈，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Oh, send Thy Spirit, Lord,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在我心中，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Now unto me,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照我心靈眼睛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That He may touch my eyes,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使我看見；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And make me see;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hAnsi="Times New Roman"/>
                <w:color w:val="FFFFFF"/>
                <w:kern w:val="0"/>
                <w:sz w:val="42"/>
                <w:szCs w:val="42"/>
                <w:lang w:eastAsia="zh-CN"/>
              </w:rPr>
              <w:t>啟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示你的真理，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Show me the truth concealed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使我明白；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Within Thy Word,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更</w:t>
            </w:r>
            <w:r w:rsidRPr="00F131C7">
              <w:rPr>
                <w:rFonts w:ascii="Times New Roman" w:hAnsi="Times New Roman"/>
                <w:color w:val="FFFFFF"/>
                <w:kern w:val="0"/>
                <w:sz w:val="42"/>
                <w:szCs w:val="42"/>
                <w:lang w:eastAsia="zh-CN"/>
              </w:rPr>
              <w:t>啟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示你自己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And in Thy Book revealed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使我愛你。</w:t>
            </w:r>
          </w:p>
        </w:tc>
      </w:tr>
      <w:tr w:rsidR="00F131C7" w:rsidRPr="00F131C7" w:rsidTr="00D64D8A">
        <w:trPr>
          <w:trHeight w:val="315"/>
          <w:jc w:val="center"/>
        </w:trPr>
        <w:tc>
          <w:tcPr>
            <w:tcW w:w="6715" w:type="dxa"/>
            <w:shd w:val="clear" w:color="000000" w:fill="000000"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I see the Lord.</w:t>
            </w:r>
          </w:p>
        </w:tc>
      </w:tr>
    </w:tbl>
    <w:bookmarkStart w:id="20" w:name="唱詩3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="00CF2411"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HYPERLINK  \l "</w:instrText>
      </w:r>
      <w:r w:rsidR="00CF2411"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="00CF2411"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"</w:instrText>
      </w:r>
      <w:r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8B7078"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D</w:t>
      </w:r>
      <w:r w:rsidRPr="004316F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15" w:type="dxa"/>
        <w:jc w:val="center"/>
        <w:tblInd w:w="-15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tblLook w:val="04A0" w:firstRow="1" w:lastRow="0" w:firstColumn="1" w:lastColumn="0" w:noHBand="0" w:noVBand="1"/>
      </w:tblPr>
      <w:tblGrid>
        <w:gridCol w:w="6715"/>
      </w:tblGrid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04475B">
              <w:rPr>
                <w:rFonts w:ascii="Times New Roman" w:eastAsia="Meiryo UI" w:hAnsi="Times New Roman"/>
                <w:b/>
                <w:color w:val="FFFFFF" w:themeColor="background1"/>
                <w:kern w:val="0"/>
                <w:sz w:val="42"/>
                <w:szCs w:val="42"/>
                <w:lang w:eastAsia="zh-CN"/>
              </w:rPr>
              <w:t>#206</w:t>
            </w:r>
            <w:r w:rsidRPr="0004475B">
              <w:rPr>
                <w:rFonts w:ascii="Times New Roman" w:eastAsia="Meiryo UI" w:hAnsi="Times New Roman"/>
                <w:color w:val="FFFFFF" w:themeColor="background1"/>
                <w:kern w:val="0"/>
                <w:sz w:val="42"/>
                <w:szCs w:val="42"/>
                <w:lang w:eastAsia="zh-CN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</w:t>
            </w:r>
          </w:p>
        </w:tc>
      </w:tr>
      <w:tr w:rsidR="00F131C7" w:rsidRPr="00F131C7" w:rsidTr="0004475B">
        <w:trPr>
          <w:trHeight w:val="375"/>
          <w:jc w:val="center"/>
        </w:trPr>
        <w:tc>
          <w:tcPr>
            <w:tcW w:w="6715" w:type="dxa"/>
            <w:shd w:val="clear" w:color="auto" w:fill="E7F9FF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 xml:space="preserve">==== </w:t>
            </w: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>1/4</w:t>
            </w:r>
            <w:r w:rsidRPr="00F131C7"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 xml:space="preserve"> ====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基督已經完成救贖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Christ has for sin atonement made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我們罪價祂已代付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We are redeemed, the price is paid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是耶穌主耶穌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Jesus!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Lord!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auto" w:fill="E7F9FF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>==== 2/4 ====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我讚美祂因祂流血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I praise Him for the cleansing blood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與神和好蒙祂喜悅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That reconciled my soul to God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 [Refrain]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是耶穌主耶穌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Jesus!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Lord!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auto" w:fill="E7F9FF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 xml:space="preserve">==== </w:t>
            </w:r>
            <w:r>
              <w:rPr>
                <w:rFonts w:ascii="Times New Roman" w:eastAsia="SimSun" w:hAnsi="Times New Roman"/>
                <w:kern w:val="0"/>
                <w:sz w:val="42"/>
                <w:szCs w:val="42"/>
                <w:lang w:eastAsia="zh-CN"/>
              </w:rPr>
              <w:t>3/4 ====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祂潔淨我所有罪孽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He cleansed my heart from all its sin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在我心裡統治一切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And now He reigns and rules therein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 [Refrain]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是耶穌主耶穌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Jesus!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Lord!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auto" w:fill="E7F9FF"/>
            <w:noWrap/>
            <w:vAlign w:val="center"/>
            <w:hideMark/>
          </w:tcPr>
          <w:p w:rsidR="00F131C7" w:rsidRPr="0004475B" w:rsidRDefault="0004475B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Sun" w:hAnsi="Times New Roman" w:hint="eastAsia"/>
                <w:kern w:val="0"/>
                <w:sz w:val="42"/>
                <w:szCs w:val="42"/>
                <w:lang w:eastAsia="zh-CN"/>
              </w:rPr>
              <w:t>==== 4/4 ====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祂賜給我得勝權能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 xml:space="preserve">He gives me overcoming </w:t>
            </w:r>
            <w:proofErr w:type="spellStart"/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pow'r</w:t>
            </w:r>
            <w:proofErr w:type="spellEnd"/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 xml:space="preserve">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每遇戰爭都得全勝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And triumph in each trying hour -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  <w:lang w:eastAsia="zh-CN"/>
              </w:rPr>
              <w:t>何等奇妙的救主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Savior! [Refrain]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是耶穌主耶穌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Jesus!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</w:pP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何等奇妙的救主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 xml:space="preserve"> </w:t>
            </w:r>
            <w:r w:rsidRPr="00F131C7">
              <w:rPr>
                <w:rFonts w:ascii="Times New Roman" w:eastAsia="Meiryo UI" w:hAnsi="Times New Roman"/>
                <w:color w:val="FFFFFF"/>
                <w:kern w:val="0"/>
                <w:sz w:val="42"/>
                <w:szCs w:val="42"/>
              </w:rPr>
              <w:t>是耶穌我主</w:t>
            </w:r>
          </w:p>
        </w:tc>
      </w:tr>
      <w:tr w:rsidR="00F131C7" w:rsidRPr="00F131C7" w:rsidTr="0004475B">
        <w:trPr>
          <w:trHeight w:val="315"/>
          <w:jc w:val="center"/>
        </w:trPr>
        <w:tc>
          <w:tcPr>
            <w:tcW w:w="6715" w:type="dxa"/>
            <w:shd w:val="clear" w:color="000000" w:fill="000000"/>
            <w:noWrap/>
            <w:vAlign w:val="center"/>
            <w:hideMark/>
          </w:tcPr>
          <w:p w:rsidR="00F131C7" w:rsidRPr="00F131C7" w:rsidRDefault="00F131C7" w:rsidP="00F131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</w:pPr>
            <w:r w:rsidRPr="00F131C7">
              <w:rPr>
                <w:rFonts w:ascii="Times New Roman" w:eastAsia="Meiryo UI" w:hAnsi="Times New Roman"/>
                <w:color w:val="00FF00"/>
                <w:kern w:val="0"/>
                <w:sz w:val="42"/>
                <w:szCs w:val="42"/>
                <w:lang w:eastAsia="zh-CN"/>
              </w:rPr>
              <w:t>What a wonderful Savior is Jesus, my Lord!</w:t>
            </w:r>
          </w:p>
        </w:tc>
      </w:tr>
    </w:tbl>
    <w:bookmarkStart w:id="21" w:name="BIBLE3"/>
    <w:bookmarkStart w:id="22" w:name="唱詩4"/>
    <w:bookmarkEnd w:id="20"/>
    <w:p w:rsidR="00945FA2" w:rsidRDefault="00B24910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4316FC">
        <w:fldChar w:fldCharType="begin"/>
      </w:r>
      <w:r w:rsidR="00184A3A" w:rsidRPr="004316FC">
        <w:rPr>
          <w:rFonts w:ascii="Times New Roman" w:eastAsia="Heiti TC Light" w:hAnsi="Times New Roman"/>
        </w:rPr>
        <w:instrText>HYPERLINK  \l "</w:instrText>
      </w:r>
      <w:r w:rsidR="00184A3A" w:rsidRPr="004316FC">
        <w:rPr>
          <w:rFonts w:ascii="Times New Roman" w:eastAsia="Heiti TC Light" w:hAnsi="Times New Roman"/>
        </w:rPr>
        <w:instrText>獻唱</w:instrText>
      </w:r>
      <w:r w:rsidR="00184A3A" w:rsidRPr="004316FC">
        <w:rPr>
          <w:rFonts w:ascii="Times New Roman" w:eastAsia="Heiti TC Light" w:hAnsi="Times New Roman"/>
        </w:rPr>
        <w:instrText>"</w:instrText>
      </w:r>
      <w:r w:rsidRPr="004316FC">
        <w:fldChar w:fldCharType="separate"/>
      </w:r>
      <w:r w:rsidR="00F40F7F"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E</w:t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0" w:type="dxa"/>
        <w:jc w:val="center"/>
        <w:tblInd w:w="-46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tblLook w:val="04A0" w:firstRow="1" w:lastRow="0" w:firstColumn="1" w:lastColumn="0" w:noHBand="0" w:noVBand="1"/>
      </w:tblPr>
      <w:tblGrid>
        <w:gridCol w:w="6760"/>
      </w:tblGrid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D64D8A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48"/>
                <w:szCs w:val="48"/>
                <w:lang w:eastAsia="zh-CN"/>
              </w:rPr>
              <w:t>#191</w:t>
            </w:r>
            <w:r w:rsidRPr="00D64D8A">
              <w:rPr>
                <w:rFonts w:ascii="Times New Roman" w:eastAsia="Meiryo UI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D64D8A">
              <w:rPr>
                <w:rFonts w:ascii="Meiryo UI" w:eastAsia="Meiryo UI" w:hAnsi="Meiryo UI" w:cs="Meiryo UI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>主，祢犧牲的愛</w:t>
            </w:r>
          </w:p>
        </w:tc>
      </w:tr>
      <w:tr w:rsidR="00D64D8A" w:rsidRPr="00D64D8A" w:rsidTr="00D64D8A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Savior, Thy dying love</w:t>
            </w:r>
          </w:p>
        </w:tc>
      </w:tr>
      <w:tr w:rsidR="00D64D8A" w:rsidRPr="00D64D8A" w:rsidTr="00D64D8A">
        <w:trPr>
          <w:trHeight w:val="540"/>
          <w:jc w:val="center"/>
        </w:trPr>
        <w:tc>
          <w:tcPr>
            <w:tcW w:w="6760" w:type="dxa"/>
            <w:shd w:val="clear" w:color="000000" w:fill="E7F9FF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  <w:t>== 1/3 ==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主祢犧牲的愛，已賜給我，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Savior, Thy dying love Thou </w:t>
            </w:r>
            <w:proofErr w:type="spellStart"/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gavest</w:t>
            </w:r>
            <w:proofErr w:type="spellEnd"/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 me.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主我不願為己，留下什麼；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Nothing should I withhold, dear Lord, from Thee;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我在愛中景仰，將我心願還償，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In love my soul would bow, my heart fulfill its vow,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今將供物獻上，奉獻與祢。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Some offering bring Thee now, something for Thee.</w:t>
            </w:r>
          </w:p>
        </w:tc>
      </w:tr>
      <w:tr w:rsidR="00D64D8A" w:rsidRPr="00D64D8A" w:rsidTr="00D64D8A">
        <w:trPr>
          <w:trHeight w:val="540"/>
          <w:jc w:val="center"/>
        </w:trPr>
        <w:tc>
          <w:tcPr>
            <w:tcW w:w="6760" w:type="dxa"/>
            <w:shd w:val="clear" w:color="000000" w:fill="E7F9FF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  <w:t>== 2/3 ==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賜我忠誠之心，像祢真誠，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Give me a faithful heart, Guided by Thee.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時光飛逝而去，求主鑒定；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That each departing day henceforth may see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使我殷勤工作，喜愛行善扶弱，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Some work of love begun, some deed of kindness done,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領人進入天國，奉獻與祢。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Some wanderer sought and </w:t>
            </w:r>
            <w:proofErr w:type="gramStart"/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won,</w:t>
            </w:r>
            <w:proofErr w:type="gramEnd"/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 xml:space="preserve"> something for Thee.</w:t>
            </w:r>
          </w:p>
        </w:tc>
      </w:tr>
      <w:tr w:rsidR="00D64D8A" w:rsidRPr="00D64D8A" w:rsidTr="00D64D8A">
        <w:trPr>
          <w:trHeight w:val="540"/>
          <w:jc w:val="center"/>
        </w:trPr>
        <w:tc>
          <w:tcPr>
            <w:tcW w:w="6760" w:type="dxa"/>
            <w:shd w:val="clear" w:color="000000" w:fill="E7F9FF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color w:val="000000"/>
                <w:kern w:val="0"/>
                <w:sz w:val="42"/>
                <w:szCs w:val="42"/>
                <w:lang w:eastAsia="zh-CN"/>
              </w:rPr>
              <w:t>== 3/3 ==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  <w:lang w:eastAsia="zh-CN"/>
              </w:rPr>
              <w:t>此生所有一切，皆祢所賜，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All that I am and have, Thy gifts so free,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祇要為我恩主，苦樂不辭；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Ever in joy or grief, My Lord, for Thee!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將來見祢榮面，靠祢救贖恩典，</w:t>
            </w:r>
          </w:p>
        </w:tc>
      </w:tr>
      <w:tr w:rsidR="00D64D8A" w:rsidRPr="00D64D8A" w:rsidTr="00D64D8A">
        <w:trPr>
          <w:trHeight w:val="1050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And when Thy face I see, my ransomed soul shall be</w:t>
            </w:r>
          </w:p>
        </w:tc>
      </w:tr>
      <w:tr w:rsidR="00D64D8A" w:rsidRPr="00D64D8A" w:rsidTr="00D64D8A">
        <w:trPr>
          <w:trHeight w:val="58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Meiryo UI"/>
                <w:color w:val="FFFFFF"/>
                <w:kern w:val="0"/>
                <w:sz w:val="42"/>
                <w:szCs w:val="42"/>
              </w:rPr>
            </w:pPr>
            <w:r w:rsidRPr="00D64D8A">
              <w:rPr>
                <w:rFonts w:ascii="Meiryo UI" w:eastAsia="Meiryo UI" w:hAnsi="Meiryo UI" w:cs="Meiryo UI" w:hint="eastAsia"/>
                <w:color w:val="FFFFFF"/>
                <w:kern w:val="0"/>
                <w:sz w:val="42"/>
                <w:szCs w:val="42"/>
              </w:rPr>
              <w:t>直到永永遠遠，奉獻與祢。</w:t>
            </w:r>
          </w:p>
        </w:tc>
      </w:tr>
      <w:tr w:rsidR="00D64D8A" w:rsidRPr="00D64D8A" w:rsidTr="00D64D8A">
        <w:trPr>
          <w:trHeight w:val="525"/>
          <w:jc w:val="center"/>
        </w:trPr>
        <w:tc>
          <w:tcPr>
            <w:tcW w:w="6760" w:type="dxa"/>
            <w:shd w:val="clear" w:color="000000" w:fill="000000"/>
            <w:vAlign w:val="center"/>
            <w:hideMark/>
          </w:tcPr>
          <w:p w:rsidR="00D64D8A" w:rsidRPr="00D64D8A" w:rsidRDefault="00D64D8A" w:rsidP="00D64D8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</w:pPr>
            <w:r w:rsidRPr="00D64D8A">
              <w:rPr>
                <w:rFonts w:ascii="Times New Roman" w:eastAsia="Times New Roman" w:hAnsi="Times New Roman"/>
                <w:bCs/>
                <w:color w:val="00FF00"/>
                <w:kern w:val="0"/>
                <w:sz w:val="42"/>
                <w:szCs w:val="42"/>
                <w:lang w:eastAsia="zh-CN"/>
              </w:rPr>
              <w:t>Through all eternity, something</w:t>
            </w:r>
          </w:p>
        </w:tc>
      </w:tr>
    </w:tbl>
    <w:bookmarkEnd w:id="21"/>
    <w:bookmarkEnd w:id="22"/>
    <w:p w:rsidR="00F576B8" w:rsidRPr="004316FC" w:rsidRDefault="00A81960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4316FC">
        <w:fldChar w:fldCharType="begin"/>
      </w:r>
      <w:r w:rsidRPr="004316FC">
        <w:rPr>
          <w:rFonts w:ascii="Times New Roman" w:eastAsia="Heiti TC Light" w:hAnsi="Times New Roman"/>
        </w:rPr>
        <w:instrText xml:space="preserve"> HYPERLINK \l "</w:instrText>
      </w:r>
      <w:r w:rsidRPr="004316FC">
        <w:rPr>
          <w:rFonts w:ascii="Times New Roman" w:eastAsia="Heiti TC Light" w:hAnsi="Times New Roman"/>
        </w:rPr>
        <w:instrText>證道</w:instrText>
      </w:r>
      <w:r w:rsidRPr="004316FC">
        <w:rPr>
          <w:rFonts w:ascii="Times New Roman" w:eastAsia="Heiti TC Light" w:hAnsi="Times New Roman"/>
        </w:rPr>
        <w:instrText xml:space="preserve">" </w:instrText>
      </w:r>
      <w:r w:rsidRPr="004316FC">
        <w:fldChar w:fldCharType="separate"/>
      </w:r>
      <w:r w:rsidR="00F576B8"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BACKF</w:t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3" w:type="dxa"/>
        <w:jc w:val="center"/>
        <w:tblInd w:w="319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tblLook w:val="04A0" w:firstRow="1" w:lastRow="0" w:firstColumn="1" w:lastColumn="0" w:noHBand="0" w:noVBand="1"/>
      </w:tblPr>
      <w:tblGrid>
        <w:gridCol w:w="6763"/>
      </w:tblGrid>
      <w:tr w:rsidR="006707AE" w:rsidRPr="00D64D8A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D64D8A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bookmarkStart w:id="23" w:name="三一頌"/>
            <w:r w:rsidRPr="00D64D8A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三一頌</w:t>
            </w:r>
            <w:bookmarkEnd w:id="23"/>
          </w:p>
        </w:tc>
      </w:tr>
      <w:tr w:rsidR="006707AE" w:rsidRPr="00D64D8A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D64D8A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D64D8A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6707AE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B64F87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B64F87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B64F87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Praise Him above ye </w:t>
            </w:r>
            <w:proofErr w:type="spellStart"/>
            <w:r w:rsidRPr="00B64F87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heav’nly</w:t>
            </w:r>
            <w:proofErr w:type="spellEnd"/>
            <w:r w:rsidRPr="00B64F87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 host</w:t>
            </w:r>
          </w:p>
        </w:tc>
      </w:tr>
      <w:tr w:rsidR="006707AE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B64F87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B64F87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B64F87" w:rsidRPr="00B64F87" w:rsidTr="00D64D8A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B64F87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B64F87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p w:rsidR="0048774D" w:rsidRPr="004316F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r w:rsidRPr="004316FC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begin"/>
      </w:r>
      <w:r w:rsidRPr="004316FC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 xml:space="preserve"> HYPERLINK  \l "Doxology" </w:instrText>
      </w:r>
      <w:r w:rsidRPr="004316FC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separate"/>
      </w:r>
      <w:r w:rsidR="008B7078" w:rsidRPr="004316FC"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  <w:t>BACK</w:t>
      </w:r>
    </w:p>
    <w:p w:rsidR="00184A3A" w:rsidRPr="004316FC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</w:p>
    <w:p w:rsidR="00184A3A" w:rsidRPr="004316FC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</w:p>
    <w:bookmarkStart w:id="24" w:name="BIBLE4"/>
    <w:p w:rsidR="00184A3A" w:rsidRPr="004316FC" w:rsidRDefault="00184A3A" w:rsidP="00184A3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4316FC">
        <w:fldChar w:fldCharType="begin"/>
      </w:r>
      <w:r w:rsidRPr="004316FC">
        <w:rPr>
          <w:rFonts w:ascii="Times New Roman" w:eastAsia="Heiti TC Light" w:hAnsi="Times New Roman"/>
        </w:rPr>
        <w:instrText xml:space="preserve"> HYPERLINK \l "</w:instrText>
      </w:r>
      <w:r w:rsidRPr="004316FC">
        <w:rPr>
          <w:rFonts w:ascii="Times New Roman" w:eastAsia="Heiti TC Light" w:hAnsi="Times New Roman"/>
        </w:rPr>
        <w:instrText>獻唱</w:instrText>
      </w:r>
      <w:r w:rsidRPr="004316FC">
        <w:rPr>
          <w:rFonts w:ascii="Times New Roman" w:eastAsia="Heiti TC Light" w:hAnsi="Times New Roman"/>
        </w:rPr>
        <w:instrText xml:space="preserve">" </w:instrText>
      </w:r>
      <w:r w:rsidRPr="004316FC">
        <w:fldChar w:fldCharType="separate"/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Start w:id="25" w:name="BIBLE5"/>
    <w:bookmarkEnd w:id="24"/>
    <w:p w:rsidR="00184A3A" w:rsidRPr="004316FC" w:rsidRDefault="00184A3A" w:rsidP="00184A3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4316FC">
        <w:fldChar w:fldCharType="begin"/>
      </w:r>
      <w:r w:rsidRPr="004316FC">
        <w:rPr>
          <w:rFonts w:ascii="Times New Roman" w:eastAsia="Heiti TC Light" w:hAnsi="Times New Roman"/>
        </w:rPr>
        <w:instrText xml:space="preserve"> HYPERLINK \l "</w:instrText>
      </w:r>
      <w:r w:rsidRPr="004316FC">
        <w:rPr>
          <w:rFonts w:ascii="Times New Roman" w:eastAsia="Heiti TC Light" w:hAnsi="Times New Roman"/>
        </w:rPr>
        <w:instrText>獻唱</w:instrText>
      </w:r>
      <w:r w:rsidRPr="004316FC">
        <w:rPr>
          <w:rFonts w:ascii="Times New Roman" w:eastAsia="Heiti TC Light" w:hAnsi="Times New Roman"/>
        </w:rPr>
        <w:instrText xml:space="preserve">" </w:instrText>
      </w:r>
      <w:r w:rsidRPr="004316FC">
        <w:fldChar w:fldCharType="separate"/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Start w:id="26" w:name="BIBLE6"/>
    <w:bookmarkEnd w:id="25"/>
    <w:p w:rsidR="00184A3A" w:rsidRPr="004316FC" w:rsidRDefault="00184A3A" w:rsidP="00184A3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4316FC">
        <w:fldChar w:fldCharType="begin"/>
      </w:r>
      <w:r w:rsidRPr="004316FC">
        <w:rPr>
          <w:rFonts w:ascii="Times New Roman" w:eastAsia="Heiti TC Light" w:hAnsi="Times New Roman"/>
        </w:rPr>
        <w:instrText xml:space="preserve"> HYPERLINK \l "</w:instrText>
      </w:r>
      <w:r w:rsidRPr="004316FC">
        <w:rPr>
          <w:rFonts w:ascii="Times New Roman" w:eastAsia="Heiti TC Light" w:hAnsi="Times New Roman"/>
        </w:rPr>
        <w:instrText>獻唱</w:instrText>
      </w:r>
      <w:r w:rsidRPr="004316FC">
        <w:rPr>
          <w:rFonts w:ascii="Times New Roman" w:eastAsia="Heiti TC Light" w:hAnsi="Times New Roman"/>
        </w:rPr>
        <w:instrText xml:space="preserve">" </w:instrText>
      </w:r>
      <w:r w:rsidRPr="004316FC">
        <w:fldChar w:fldCharType="separate"/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End w:id="26"/>
    <w:p w:rsidR="00184A3A" w:rsidRPr="004316FC" w:rsidRDefault="00184A3A" w:rsidP="00184A3A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r w:rsidRPr="004316FC">
        <w:fldChar w:fldCharType="begin"/>
      </w:r>
      <w:r w:rsidRPr="004316FC">
        <w:rPr>
          <w:rFonts w:ascii="Times New Roman" w:eastAsia="Heiti TC Light" w:hAnsi="Times New Roman"/>
        </w:rPr>
        <w:instrText xml:space="preserve"> HYPERLINK \l "</w:instrText>
      </w:r>
      <w:r w:rsidRPr="004316FC">
        <w:rPr>
          <w:rFonts w:ascii="Times New Roman" w:eastAsia="Heiti TC Light" w:hAnsi="Times New Roman"/>
        </w:rPr>
        <w:instrText>證道</w:instrText>
      </w:r>
      <w:r w:rsidRPr="004316FC">
        <w:rPr>
          <w:rFonts w:ascii="Times New Roman" w:eastAsia="Heiti TC Light" w:hAnsi="Times New Roman"/>
        </w:rPr>
        <w:instrText xml:space="preserve">" </w:instrText>
      </w:r>
      <w:r w:rsidRPr="004316FC">
        <w:fldChar w:fldCharType="separate"/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BACKF</w:t>
      </w:r>
      <w:r w:rsidRPr="004316F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p w:rsidR="00627249" w:rsidRPr="004316FC" w:rsidRDefault="00812D0C" w:rsidP="003D3CBE">
      <w:pPr>
        <w:spacing w:after="100" w:afterAutospacing="1" w:line="480" w:lineRule="auto"/>
        <w:ind w:rightChars="56" w:right="134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  <w:r w:rsidRPr="004316FC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end"/>
      </w:r>
      <w:r w:rsidR="001D6F34" w:rsidRPr="004316FC">
        <w:rPr>
          <w:rFonts w:ascii="Times New Roman" w:eastAsia="Heiti TC Light" w:hAnsi="Times New Roman"/>
          <w:sz w:val="48"/>
          <w:szCs w:val="48"/>
          <w:shd w:val="clear" w:color="auto" w:fill="FFFFFF"/>
        </w:rPr>
        <w:t xml:space="preserve"> </w:t>
      </w:r>
    </w:p>
    <w:p w:rsidR="00627249" w:rsidRPr="004316F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4316F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4316F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4316F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4316F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4316F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21281E" w:rsidRPr="004316F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4316F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4316F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4316F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4316FC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sectPr w:rsidR="0021281E" w:rsidRPr="004316FC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47" w:rsidRDefault="00792A47">
      <w:r>
        <w:separator/>
      </w:r>
    </w:p>
  </w:endnote>
  <w:endnote w:type="continuationSeparator" w:id="0">
    <w:p w:rsidR="00792A47" w:rsidRDefault="007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47" w:rsidRDefault="00792A47">
      <w:r>
        <w:separator/>
      </w:r>
    </w:p>
  </w:footnote>
  <w:footnote w:type="continuationSeparator" w:id="0">
    <w:p w:rsidR="00792A47" w:rsidRDefault="0079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259B"/>
    <w:rsid w:val="00122C99"/>
    <w:rsid w:val="00125976"/>
    <w:rsid w:val="00125D24"/>
    <w:rsid w:val="0013123C"/>
    <w:rsid w:val="001317A1"/>
    <w:rsid w:val="0013620E"/>
    <w:rsid w:val="00136EFF"/>
    <w:rsid w:val="001402B8"/>
    <w:rsid w:val="001443EA"/>
    <w:rsid w:val="0014690C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F212B"/>
    <w:rsid w:val="001F4993"/>
    <w:rsid w:val="001F5A91"/>
    <w:rsid w:val="001F785D"/>
    <w:rsid w:val="001F7897"/>
    <w:rsid w:val="002005B1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273E"/>
    <w:rsid w:val="00236BD9"/>
    <w:rsid w:val="00242BA3"/>
    <w:rsid w:val="00243E59"/>
    <w:rsid w:val="002443FE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4E6F"/>
    <w:rsid w:val="00275F36"/>
    <w:rsid w:val="00282146"/>
    <w:rsid w:val="00291B2C"/>
    <w:rsid w:val="00293D42"/>
    <w:rsid w:val="002955B5"/>
    <w:rsid w:val="002A08EF"/>
    <w:rsid w:val="002A1970"/>
    <w:rsid w:val="002A3341"/>
    <w:rsid w:val="002A6D46"/>
    <w:rsid w:val="002B1F46"/>
    <w:rsid w:val="002B4B27"/>
    <w:rsid w:val="002C0CBD"/>
    <w:rsid w:val="002C2302"/>
    <w:rsid w:val="002C448B"/>
    <w:rsid w:val="002C4859"/>
    <w:rsid w:val="002D1AE7"/>
    <w:rsid w:val="002D2C49"/>
    <w:rsid w:val="002D46DA"/>
    <w:rsid w:val="002E0693"/>
    <w:rsid w:val="002E2778"/>
    <w:rsid w:val="002E4028"/>
    <w:rsid w:val="002E52BB"/>
    <w:rsid w:val="002E6251"/>
    <w:rsid w:val="002E7A0D"/>
    <w:rsid w:val="002F4014"/>
    <w:rsid w:val="00303541"/>
    <w:rsid w:val="0030440A"/>
    <w:rsid w:val="003061C1"/>
    <w:rsid w:val="0030660D"/>
    <w:rsid w:val="00310427"/>
    <w:rsid w:val="00310814"/>
    <w:rsid w:val="00317899"/>
    <w:rsid w:val="003203A1"/>
    <w:rsid w:val="0032353F"/>
    <w:rsid w:val="00325D19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4BB7"/>
    <w:rsid w:val="00406E7E"/>
    <w:rsid w:val="00410642"/>
    <w:rsid w:val="0041312F"/>
    <w:rsid w:val="00414247"/>
    <w:rsid w:val="00427D28"/>
    <w:rsid w:val="00430729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B06B9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7EAB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033B"/>
    <w:rsid w:val="005D27BF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766A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24CF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7BA"/>
    <w:rsid w:val="00914B41"/>
    <w:rsid w:val="00917A78"/>
    <w:rsid w:val="00920811"/>
    <w:rsid w:val="00931F22"/>
    <w:rsid w:val="00931F30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E64D9"/>
    <w:rsid w:val="009F0E09"/>
    <w:rsid w:val="009F20C8"/>
    <w:rsid w:val="009F26A5"/>
    <w:rsid w:val="009F6D13"/>
    <w:rsid w:val="00A01A5C"/>
    <w:rsid w:val="00A02707"/>
    <w:rsid w:val="00A04102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42F5E"/>
    <w:rsid w:val="00B44129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E18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1DD"/>
    <w:rsid w:val="00CD2EE1"/>
    <w:rsid w:val="00CD3669"/>
    <w:rsid w:val="00CD7563"/>
    <w:rsid w:val="00CE23D7"/>
    <w:rsid w:val="00CE5524"/>
    <w:rsid w:val="00CE6EE6"/>
    <w:rsid w:val="00CF11C7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2555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C3390"/>
    <w:rsid w:val="00EC4222"/>
    <w:rsid w:val="00ED1FD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3DE"/>
    <w:rsid w:val="00F02C65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31B46"/>
    <w:rsid w:val="00F33E56"/>
    <w:rsid w:val="00F33FC5"/>
    <w:rsid w:val="00F35C6F"/>
    <w:rsid w:val="00F36F6D"/>
    <w:rsid w:val="00F37A68"/>
    <w:rsid w:val="00F40F7F"/>
    <w:rsid w:val="00F44D3C"/>
    <w:rsid w:val="00F44F2B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6FB9"/>
    <w:rsid w:val="00F77B34"/>
    <w:rsid w:val="00F812C3"/>
    <w:rsid w:val="00F815AA"/>
    <w:rsid w:val="00F82E91"/>
    <w:rsid w:val="00F86993"/>
    <w:rsid w:val="00F86A47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F5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9C8B-8993-4BA1-AD6D-45758FC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2018-01-07T16:27:00Z</cp:lastPrinted>
  <dcterms:created xsi:type="dcterms:W3CDTF">2018-01-07T03:27:00Z</dcterms:created>
  <dcterms:modified xsi:type="dcterms:W3CDTF">2018-01-07T16:34:00Z</dcterms:modified>
</cp:coreProperties>
</file>