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proofErr w:type="gramStart"/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7F7A85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r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bookmarkStart w:id="0" w:name="_Hlk510865387"/>
      <w:r w:rsidR="00866473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bookmarkEnd w:id="0"/>
      <w:r w:rsidR="0038765E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C77013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四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4E02F9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十五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7F7A85" w:rsidRDefault="004E02F9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Apr. 15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1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188"/>
        <w:gridCol w:w="4252"/>
      </w:tblGrid>
      <w:tr w:rsidR="00122A84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122A84" w:rsidRPr="007F7A8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22A84" w:rsidRPr="007F7A8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122A84" w:rsidRPr="007F7A85" w:rsidRDefault="004E02F9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sz w:val="44"/>
                <w:szCs w:val="44"/>
              </w:rPr>
              <w:t>彭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>李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>蓉姊妹</w:t>
            </w:r>
          </w:p>
          <w:p w:rsidR="00122A84" w:rsidRPr="007F7A85" w:rsidRDefault="004E02F9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Mrs. Dolly Peng        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77013" w:rsidRPr="007F7A85" w:rsidRDefault="00024005" w:rsidP="00C7701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4E02F9"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黃</w:t>
            </w:r>
            <w:r w:rsidR="004E02F9"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宋</w:t>
            </w:r>
            <w:r w:rsidR="004E02F9"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來牧師</w:t>
            </w:r>
          </w:p>
          <w:p w:rsidR="00D479D5" w:rsidRPr="007F7A85" w:rsidRDefault="004E02F9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Rev. Andrew Wong      </w:t>
            </w:r>
            <w:r w:rsidR="00122A84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4E02F9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王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學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燧弟兄</w:t>
            </w:r>
          </w:p>
          <w:p w:rsidR="00D479D5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>Mr. Francis So</w:t>
            </w:r>
            <w:r w:rsidR="001B4833" w:rsidRPr="007F7A8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  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proofErr w:type="spellStart"/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Mrs.Ying</w:t>
            </w:r>
            <w:proofErr w:type="spellEnd"/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F.</w:t>
            </w:r>
            <w:r w:rsidR="00D85BF0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4E02F9" w:rsidRPr="007F7A85" w:rsidRDefault="004E02F9" w:rsidP="004E02F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張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譽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山弟兄</w:t>
            </w:r>
          </w:p>
          <w:p w:rsidR="00D479D5" w:rsidRPr="007F7A85" w:rsidRDefault="004E02F9" w:rsidP="004E02F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Yee- San Chang</w:t>
            </w:r>
          </w:p>
        </w:tc>
      </w:tr>
      <w:tr w:rsidR="00D479D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24005" w:rsidRPr="007F7A85" w:rsidRDefault="0002400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凌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偉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歡弟兄</w:t>
            </w:r>
          </w:p>
          <w:p w:rsidR="00D479D5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02400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565C2A" w:rsidRPr="007F7A85" w:rsidRDefault="00565C2A" w:rsidP="00565C2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張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譽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山弟兄</w:t>
            </w:r>
          </w:p>
          <w:p w:rsidR="00024005" w:rsidRPr="007F7A85" w:rsidRDefault="00565C2A" w:rsidP="00565C2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Yee- San Chang</w:t>
            </w:r>
          </w:p>
        </w:tc>
      </w:tr>
      <w:tr w:rsidR="00024005" w:rsidRPr="007F7A85" w:rsidTr="004E02F9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E02F9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陳譚瓊珍姊妹</w:t>
            </w:r>
          </w:p>
          <w:p w:rsidR="00024005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proofErr w:type="spellStart"/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Qiong</w:t>
            </w:r>
            <w:proofErr w:type="spellEnd"/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Zhen Chen</w:t>
            </w:r>
            <w:r w:rsidR="001B4833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</w:t>
            </w:r>
          </w:p>
        </w:tc>
      </w:tr>
    </w:tbl>
    <w:p w:rsidR="00D479D5" w:rsidRPr="007F7A85" w:rsidRDefault="00D479D5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87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643"/>
        <w:gridCol w:w="252"/>
        <w:gridCol w:w="207"/>
        <w:gridCol w:w="158"/>
        <w:gridCol w:w="96"/>
        <w:gridCol w:w="71"/>
        <w:gridCol w:w="126"/>
        <w:gridCol w:w="400"/>
        <w:gridCol w:w="417"/>
        <w:gridCol w:w="81"/>
        <w:gridCol w:w="139"/>
        <w:gridCol w:w="53"/>
        <w:gridCol w:w="199"/>
        <w:gridCol w:w="159"/>
        <w:gridCol w:w="266"/>
        <w:gridCol w:w="142"/>
        <w:gridCol w:w="540"/>
        <w:gridCol w:w="42"/>
        <w:gridCol w:w="1351"/>
      </w:tblGrid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953" w:type="dxa"/>
            <w:gridSpan w:val="8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序樂</w:t>
            </w:r>
          </w:p>
          <w:bookmarkEnd w:id="1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389" w:type="dxa"/>
            <w:gridSpan w:val="11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CA1B94" w:rsidRPr="007F7A85" w:rsidRDefault="00CA1B9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2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宣召</w:t>
            </w:r>
          </w:p>
          <w:bookmarkEnd w:id="2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66" w:type="dxa"/>
            <w:gridSpan w:val="1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3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3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740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335065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4E02F9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#517(</w:t>
              </w:r>
              <w:r w:rsidR="004E02F9" w:rsidRPr="007F7A85">
                <w:rPr>
                  <w:rStyle w:val="Hyperlink"/>
                  <w:rFonts w:ascii="Times New Roman" w:eastAsia="黑体" w:hAnsi="Times New Roman"/>
                  <w:sz w:val="40"/>
                  <w:szCs w:val="40"/>
                </w:rPr>
                <w:t>2X</w:t>
              </w:r>
              <w:r w:rsidR="004E02F9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)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842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讀經</w:t>
            </w:r>
          </w:p>
          <w:bookmarkEnd w:id="4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37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AE6E4A" w:rsidRPr="007F7A85" w:rsidRDefault="004F5082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</w:p>
          <w:p w:rsidR="004523AE" w:rsidRPr="007F7A85" w:rsidRDefault="00AE6E4A" w:rsidP="00AE6E4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13</w:t>
            </w:r>
            <w:r w:rsidR="004523AE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6:1-9</w:t>
            </w:r>
            <w:r w:rsidR="00590CBC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&amp;</w:t>
            </w:r>
          </w:p>
          <w:p w:rsidR="00004664" w:rsidRPr="007F7A85" w:rsidRDefault="004523AE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6"/>
                <w:szCs w:val="46"/>
              </w:rPr>
            </w:pPr>
            <w:r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136:23-2</w:t>
            </w:r>
            <w:r w:rsidR="00D91436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4F5082"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5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</w:p>
          <w:bookmarkEnd w:id="5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15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335065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D91436" w:rsidRPr="007F7A85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#43</w:t>
              </w:r>
            </w:hyperlink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267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6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　告</w:t>
            </w:r>
          </w:p>
          <w:bookmarkEnd w:id="6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5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　唱</w:t>
            </w:r>
          </w:p>
          <w:bookmarkEnd w:id="7"/>
          <w:p w:rsidR="00004664" w:rsidRPr="007F7A85" w:rsidRDefault="00431EAD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</w:t>
            </w:r>
            <w:r w:rsidR="00004664"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582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335065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3" w:history="1">
              <w:r w:rsidR="00D91436" w:rsidRPr="007F7A85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#418</w:t>
              </w:r>
            </w:hyperlink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270870" w:rsidRPr="007F7A85" w:rsidTr="00D91436">
        <w:trPr>
          <w:trHeight w:val="1160"/>
          <w:jc w:val="center"/>
        </w:trPr>
        <w:tc>
          <w:tcPr>
            <w:tcW w:w="537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50AFA" w:rsidRPr="007F7A85" w:rsidRDefault="00D50AFA" w:rsidP="00E96219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　道</w:t>
            </w:r>
          </w:p>
          <w:bookmarkEnd w:id="8"/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1095" w:type="dxa"/>
            <w:gridSpan w:val="5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2891" w:type="dxa"/>
            <w:gridSpan w:val="9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3FCFF"/>
            <w:vAlign w:val="center"/>
          </w:tcPr>
          <w:p w:rsidR="00D91436" w:rsidRPr="007F7A85" w:rsidRDefault="00D91436" w:rsidP="00D9143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270870" w:rsidRPr="007F7A85" w:rsidRDefault="00D91436" w:rsidP="00D9143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Rev. Wong</w:t>
            </w:r>
          </w:p>
        </w:tc>
      </w:tr>
      <w:tr w:rsidR="009018B0" w:rsidRPr="007F7A85" w:rsidTr="00D91436">
        <w:trPr>
          <w:trHeight w:val="1160"/>
          <w:jc w:val="center"/>
        </w:trPr>
        <w:tc>
          <w:tcPr>
            <w:tcW w:w="537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9018B0" w:rsidRPr="007F7A85" w:rsidRDefault="009018B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42" w:type="dxa"/>
            <w:gridSpan w:val="19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BD4B4" w:themeFill="accent6" w:themeFillTint="66"/>
            <w:noWrap/>
            <w:tcMar>
              <w:left w:w="14" w:type="dxa"/>
              <w:right w:w="14" w:type="dxa"/>
            </w:tcMar>
            <w:vAlign w:val="center"/>
          </w:tcPr>
          <w:p w:rsidR="00AB0F3A" w:rsidRPr="007F7A85" w:rsidRDefault="00AB0F3A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主題</w:t>
            </w:r>
            <w:r w:rsidR="00E249FD" w:rsidRPr="007F7A85">
              <w:rPr>
                <w:rFonts w:ascii="Times New Roman" w:eastAsia="黑体" w:hAnsi="Times New Roman"/>
                <w:sz w:val="48"/>
                <w:szCs w:val="48"/>
              </w:rPr>
              <w:t>:</w:t>
            </w:r>
            <w:r w:rsidRPr="007F7A85">
              <w:rPr>
                <w:rFonts w:ascii="Times New Roman" w:eastAsia="黑体" w:hAnsi="Times New Roman"/>
                <w:sz w:val="48"/>
                <w:szCs w:val="48"/>
              </w:rPr>
              <w:t xml:space="preserve"> </w:t>
            </w:r>
            <w:r w:rsidR="00E249FD" w:rsidRPr="007F7A85">
              <w:rPr>
                <w:rFonts w:ascii="Times New Roman" w:eastAsia="黑体" w:hAnsi="Times New Roman"/>
                <w:sz w:val="48"/>
                <w:szCs w:val="48"/>
              </w:rPr>
              <w:t>耶酥是唯一的道</w:t>
            </w:r>
            <w:r w:rsidR="00E249FD" w:rsidRPr="007F7A85">
              <w:rPr>
                <w:rFonts w:ascii="Times New Roman" w:eastAsia="黑体" w:hAnsi="Times New Roman"/>
                <w:sz w:val="48"/>
                <w:szCs w:val="48"/>
                <w:lang w:eastAsia="zh-CN"/>
              </w:rPr>
              <w:t>路</w:t>
            </w:r>
          </w:p>
          <w:p w:rsidR="009018B0" w:rsidRPr="007F7A85" w:rsidRDefault="00E249FD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Topic: Jesus is The Only Way</w:t>
            </w:r>
          </w:p>
        </w:tc>
      </w:tr>
      <w:tr w:rsidR="00270870" w:rsidRPr="007F7A85" w:rsidTr="00D91436">
        <w:trPr>
          <w:trHeight w:val="70"/>
          <w:jc w:val="center"/>
        </w:trPr>
        <w:tc>
          <w:tcPr>
            <w:tcW w:w="537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D373E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bookmarkStart w:id="9" w:name="_Hlk510262415"/>
          </w:p>
        </w:tc>
        <w:tc>
          <w:tcPr>
            <w:tcW w:w="6342" w:type="dxa"/>
            <w:gridSpan w:val="19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D6E3BC" w:themeFill="accent3" w:themeFillTint="66"/>
            <w:vAlign w:val="center"/>
          </w:tcPr>
          <w:p w:rsidR="00270870" w:rsidRPr="007F7A85" w:rsidRDefault="00335065" w:rsidP="00724AD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hyperlink w:anchor="BIBLE3" w:history="1">
              <w:r w:rsidR="00F711A7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路加福音</w:t>
              </w:r>
              <w:r w:rsidR="00F711A7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 xml:space="preserve"> (Luke ) 16:19-31</w:t>
              </w:r>
            </w:hyperlink>
          </w:p>
        </w:tc>
      </w:tr>
      <w:bookmarkEnd w:id="9"/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D53A51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B86D5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0"/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89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7F7A85" w:rsidRDefault="00335065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D91436" w:rsidRPr="007F7A85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#433</w:t>
              </w:r>
            </w:hyperlink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E5573A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395E0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E5573A" w:rsidRPr="007F7A85" w:rsidRDefault="00E5573A" w:rsidP="00AE6E4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4001" w:type="dxa"/>
            <w:gridSpan w:val="14"/>
            <w:tcBorders>
              <w:top w:val="single" w:sz="4" w:space="0" w:color="00B050"/>
              <w:left w:val="single" w:sz="4" w:space="0" w:color="00B0F0"/>
              <w:bottom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　獻</w:t>
            </w:r>
          </w:p>
          <w:bookmarkEnd w:id="11"/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341" w:type="dxa"/>
            <w:gridSpan w:val="5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奉獻禱告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972" w:type="dxa"/>
            <w:gridSpan w:val="10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53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2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3" w:name="Doxology"/>
            <w:bookmarkEnd w:id="12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3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63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AE6E4A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90" w:type="dxa"/>
            <w:gridSpan w:val="1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53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3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D91436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949" w:type="dxa"/>
            <w:gridSpan w:val="17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42" w:type="dxa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351" w:type="dxa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1E1D6B" w:rsidRPr="007F7A85" w:rsidRDefault="00335065" w:rsidP="001E1D6B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740DB0" w:rsidRPr="007F7A85" w:rsidTr="00D91436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14" w:name="報告事項"/>
          <w:p w:rsidR="00740DB0" w:rsidRPr="007F7A85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4"/>
          </w:p>
        </w:tc>
      </w:tr>
      <w:tr w:rsidR="001F4993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747597" w:rsidRPr="007F7A85" w:rsidRDefault="00747597" w:rsidP="0074759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D15033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20421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今日崇拜後有茶點</w:t>
            </w:r>
            <w:proofErr w:type="gramStart"/>
            <w:r w:rsidR="00720421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720421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歡迎大家留步同享美好團契</w:t>
            </w:r>
            <w:proofErr w:type="gramEnd"/>
            <w:r w:rsidR="00720421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F4993" w:rsidRPr="007F7A85" w:rsidRDefault="00363E5F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1F4993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,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1F4993" w:rsidRPr="007F7A8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青少年團契於本週五晚七時三刻於陳鼎瑜伉儷府上聚會</w:t>
            </w:r>
            <w:proofErr w:type="gramStart"/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歡迎青少年參加</w:t>
            </w:r>
            <w:proofErr w:type="gramEnd"/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F4993" w:rsidRPr="007F7A8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proofErr w:type="gramStart"/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本週六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(</w:t>
            </w:r>
            <w:proofErr w:type="gramEnd"/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04/21/2018)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晚七時半於黃明伉儷府上舉行錫安團契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歡迎弟兄姊妹邀約親友踴躍參加（方便者請攜帶一菜分享）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1F4993" w:rsidRPr="007F7A85" w:rsidRDefault="000C3EB1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15" w:name="_Hlk507857887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2018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年美東區生命堂家庭聯合退修會於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5/25-28/2018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在賓州迪希爾斯大學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(De Sales University)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舉行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,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題目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站在破口影響世界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,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講員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陳建平牧師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 4/29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前報名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$130.00.3-4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歲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$50.00. 4/29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後報名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$400.5/13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後截止報名及禁止更改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報名後更改罰金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:$50.00.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詳情請閱佈告欄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有意參加者請向黃牧師報名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</w:p>
        </w:tc>
      </w:tr>
      <w:bookmarkEnd w:id="15"/>
      <w:tr w:rsidR="008E421C" w:rsidRPr="007F7A85" w:rsidTr="00D91436">
        <w:trPr>
          <w:trHeight w:val="624"/>
          <w:jc w:val="center"/>
        </w:trPr>
        <w:tc>
          <w:tcPr>
            <w:tcW w:w="6759" w:type="dxa"/>
            <w:shd w:val="clear" w:color="auto" w:fill="D5F4FF"/>
            <w:vAlign w:val="center"/>
          </w:tcPr>
          <w:p w:rsidR="008E421C" w:rsidRPr="007F7A85" w:rsidRDefault="00B93D36" w:rsidP="00B6659A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上主日中英文聯合崇拜奉獻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: $ 1101.00.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特別奉獻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: $200.00(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楊昭陸醫師家屬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).  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週一餐館查經奉獻</w:t>
            </w:r>
            <w:r w:rsidR="00D91436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>:$325.00.</w:t>
            </w:r>
            <w:r w:rsidR="00747597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                                                                                           </w:t>
            </w:r>
          </w:p>
        </w:tc>
      </w:tr>
    </w:tbl>
    <w:p w:rsidR="001E1D6B" w:rsidRPr="007F7A85" w:rsidRDefault="00335065" w:rsidP="001E1D6B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414247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1E1D6B" w:rsidRPr="007F7A85" w:rsidTr="00D91436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16" w:name="Announc"/>
          <w:p w:rsidR="001E1D6B" w:rsidRPr="007F7A85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16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4C365B" w:rsidRPr="007F7A85" w:rsidTr="00D91436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4C365B" w:rsidRPr="007F7A85" w:rsidRDefault="004C365B" w:rsidP="000E2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="00325D1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 in the Blue Room. Please stay to have fellowship with one another.</w:t>
            </w:r>
          </w:p>
        </w:tc>
      </w:tr>
      <w:tr w:rsidR="007217CA" w:rsidRPr="007F7A85" w:rsidTr="00D91436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7217CA" w:rsidRPr="007F7A85" w:rsidRDefault="000E2CD7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7217CA" w:rsidRPr="007F7A85" w:rsidTr="00D91436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7217CA" w:rsidRPr="007F7A8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="004F3763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Friday, at 7:45PM there will be a youth fellowship at Mr. and Mrs. Ding Chan’s house:</w:t>
            </w:r>
          </w:p>
        </w:tc>
      </w:tr>
      <w:tr w:rsidR="007217CA" w:rsidRPr="007F7A85" w:rsidTr="00D91436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7217CA" w:rsidRPr="007F7A8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17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="00A84E43"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4/21/2018(Saturday) at 7:30PM, we will have our Zion Fellowship at Mr. &amp; Mrs. Ming Huang’s house. Please bring a dish to the potluck.</w:t>
            </w:r>
          </w:p>
        </w:tc>
      </w:tr>
      <w:bookmarkEnd w:id="17"/>
      <w:tr w:rsidR="002443FE" w:rsidRPr="007F7A85" w:rsidTr="00D91436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2443FE" w:rsidRPr="007F7A85" w:rsidRDefault="000E2CD7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="0097297B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>From May 25-28, 2018, there is a family retreat at De Sales University Pennsylvania Please see Rev. Wong for registration.</w:t>
            </w:r>
          </w:p>
        </w:tc>
      </w:tr>
      <w:tr w:rsidR="001837BF" w:rsidRPr="007F7A85" w:rsidTr="00D91436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837BF" w:rsidRPr="007F7A85" w:rsidRDefault="00014841" w:rsidP="00B6659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="001837BF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="001837BF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: $ 1101.00.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特別奉獻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: $200.00(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楊昭陸醫師家屬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).  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週一餐館查經奉獻</w:t>
            </w:r>
            <w:r w:rsidR="00D91436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:$325.00.</w:t>
            </w:r>
          </w:p>
        </w:tc>
      </w:tr>
    </w:tbl>
    <w:bookmarkStart w:id="18" w:name="唱詩0"/>
    <w:p w:rsidR="008F422C" w:rsidRPr="007F7A85" w:rsidRDefault="005C41C7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</w:instrText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報告事項</w:instrText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B"</w:instrText>
      </w:r>
      <w:r w:rsidRPr="007F7A85">
        <w:fldChar w:fldCharType="separate"/>
      </w:r>
      <w:r w:rsidR="00DF0B3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24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6724"/>
      </w:tblGrid>
      <w:tr w:rsidR="0052570F" w:rsidRPr="007F7A85" w:rsidTr="007F7A85">
        <w:trPr>
          <w:trHeight w:val="67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bookmarkEnd w:id="18"/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000</w:t>
            </w:r>
            <w:r w:rsidRPr="007F7A85">
              <w:rPr>
                <w:rFonts w:ascii="Times New Roman" w:eastAsia="黑体" w:hAnsi="Times New Roman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7F7A85">
        <w:trPr>
          <w:trHeight w:val="60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  <w:r w:rsidR="00225ED4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萬國的人在主前當肅靜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在主前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應當肅靜。</w:t>
            </w:r>
          </w:p>
        </w:tc>
      </w:tr>
      <w:tr w:rsidR="0052570F" w:rsidRPr="007F7A85" w:rsidTr="007F7A85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proofErr w:type="gramStart"/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</w:t>
            </w:r>
            <w:proofErr w:type="gramEnd"/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Him.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9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366"/>
      </w:tblGrid>
      <w:tr w:rsidR="00902996" w:rsidRPr="007F7A85" w:rsidTr="005017B6">
        <w:trPr>
          <w:trHeight w:val="555"/>
          <w:jc w:val="center"/>
        </w:trPr>
        <w:tc>
          <w:tcPr>
            <w:tcW w:w="6687" w:type="dxa"/>
            <w:gridSpan w:val="2"/>
            <w:shd w:val="clear" w:color="auto" w:fill="F3FCFF"/>
            <w:noWrap/>
            <w:vAlign w:val="bottom"/>
          </w:tcPr>
          <w:bookmarkEnd w:id="19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5017B6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366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proofErr w:type="gramStart"/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proofErr w:type="gramEnd"/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5017B6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</w:t>
            </w:r>
            <w:proofErr w:type="gramStart"/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>pasture,</w:t>
            </w:r>
            <w:proofErr w:type="gramEnd"/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the flock under his care.</w:t>
            </w:r>
          </w:p>
        </w:tc>
        <w:tc>
          <w:tcPr>
            <w:tcW w:w="3366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proofErr w:type="gramStart"/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</w:t>
            </w:r>
            <w:proofErr w:type="gramEnd"/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0" w:name="唱詩1"/>
    <w:p w:rsidR="002A08EF" w:rsidRPr="007F7A85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"BIBLE1B"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6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4523AE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#517</w:t>
            </w:r>
            <w:r w:rsidRPr="007F7A85"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  <w:t xml:space="preserve"> </w:t>
            </w:r>
            <w:r w:rsidR="009D226B" w:rsidRPr="007F7A85"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  <w:t>美好時辰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  <w:t>In Moment Like This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FDE9D9"/>
            <w:noWrap/>
            <w:vAlign w:val="center"/>
            <w:hideMark/>
          </w:tcPr>
          <w:p w:rsidR="009D226B" w:rsidRPr="007F7A85" w:rsidRDefault="004523AE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</w:t>
            </w:r>
            <w:r w:rsidR="009D226B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這美好時辰，我願高聲唱，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 moment like this, I sing out a song,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我願高聲唱我愛耶穌。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sing out a love song to Jesus.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這美好時辰，我向神舉手，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moment like these I lift up my hand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我向神舉手讚美主。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lift up my hands to the Lord.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我愛祢。</w:t>
            </w:r>
          </w:p>
        </w:tc>
      </w:tr>
      <w:tr w:rsidR="009D226B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9D226B" w:rsidRPr="007F7A85" w:rsidRDefault="009D226B" w:rsidP="004523A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love You.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FDE9D9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這美好時辰，我願高聲唱，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 moment like this, I sing out a song,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我願高聲唱我愛耶穌。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sing out a love song to Jesus.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這美好時辰，我向神舉手，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moment like these I lift up my hand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我向神舉手讚美主。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lift up my hands to the Lord.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我愛祢。</w:t>
            </w:r>
          </w:p>
        </w:tc>
      </w:tr>
      <w:tr w:rsidR="004523AE" w:rsidRPr="007F7A85" w:rsidTr="004523AE">
        <w:trPr>
          <w:trHeight w:val="33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4523AE" w:rsidRPr="007F7A85" w:rsidRDefault="004523AE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love You.</w:t>
            </w:r>
          </w:p>
        </w:tc>
      </w:tr>
    </w:tbl>
    <w:bookmarkStart w:id="21" w:name="BIBLE2"/>
    <w:bookmarkEnd w:id="20"/>
    <w:p w:rsidR="002A08EF" w:rsidRPr="007F7A8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1"/>
    </w:p>
    <w:tbl>
      <w:tblPr>
        <w:tblW w:w="665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271"/>
      </w:tblGrid>
      <w:tr w:rsidR="00326CD8" w:rsidRPr="007F7A85" w:rsidTr="00AB5375">
        <w:trPr>
          <w:trHeight w:val="315"/>
          <w:jc w:val="center"/>
        </w:trPr>
        <w:tc>
          <w:tcPr>
            <w:tcW w:w="6650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914496" w:rsidRPr="007F7A85" w:rsidRDefault="00914496" w:rsidP="004E49A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2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13</w:t>
            </w:r>
            <w:r w:rsidR="00AB5375"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章</w:t>
            </w:r>
            <w:r w:rsidR="00AB5375"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1-9</w:t>
            </w:r>
            <w:r w:rsidR="00FC3874"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&amp; 23-26</w:t>
            </w:r>
            <w:r w:rsidR="00AB5375"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節</w:t>
            </w:r>
          </w:p>
          <w:p w:rsidR="00326CD8" w:rsidRPr="007F7A85" w:rsidRDefault="00914496" w:rsidP="004E49A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(Psalms Chapter 13</w:t>
            </w:r>
            <w:r w:rsidR="00AB5375"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6:1-9</w:t>
            </w:r>
            <w:r w:rsidR="00FC3874"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 &amp; 23-26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bookmarkEnd w:id="22"/>
      <w:tr w:rsidR="00326CD8" w:rsidRPr="007F7A85" w:rsidTr="00AB5375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277E61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Give thanks to the </w:t>
            </w:r>
            <w:proofErr w:type="gramStart"/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Lord ,</w:t>
            </w:r>
            <w:proofErr w:type="gramEnd"/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for he is good. His love endures forever.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7F7A85" w:rsidRDefault="00CF1C0B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你們要稱謝耶和華、因他本為善．他的慈愛永遠長存。</w:t>
            </w:r>
          </w:p>
        </w:tc>
      </w:tr>
      <w:tr w:rsidR="00326CD8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AB5375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:2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Give thanks to the God of gods.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CF1C0B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你們要稱謝萬神之神、因他的慈愛永遠長存．</w:t>
            </w:r>
          </w:p>
        </w:tc>
      </w:tr>
      <w:tr w:rsidR="00326CD8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AB5375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136: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Give thanks to the Lord of lords: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7F7A85" w:rsidRDefault="00CF1C0B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:3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你們要稱謝萬主之主、因他的慈愛永遠長存．</w:t>
            </w:r>
          </w:p>
        </w:tc>
      </w:tr>
      <w:tr w:rsidR="00EE258C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136: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to him who alone does great wonders,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:4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稱謝那獨行大奇事的、因他的慈愛永遠長存．</w:t>
            </w:r>
          </w:p>
        </w:tc>
      </w:tr>
      <w:tr w:rsidR="00EE258C" w:rsidRPr="007F7A85" w:rsidTr="00AB5375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who by his understanding made the heavens, His love endures forever.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稱謝那用智慧造天的、因他的慈愛永遠長存．</w:t>
            </w:r>
          </w:p>
        </w:tc>
      </w:tr>
      <w:tr w:rsidR="00EE258C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who spread out the earth upon the waters,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稱謝那鋪地在水以上的、因他的慈愛永遠長存．</w:t>
            </w:r>
          </w:p>
        </w:tc>
      </w:tr>
      <w:tr w:rsidR="00EE258C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who made the great lights-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稱謝那造成大光的、因他的慈愛永遠長存．</w:t>
            </w:r>
          </w:p>
        </w:tc>
      </w:tr>
      <w:tr w:rsidR="00EE258C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sun to govern the day,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C3529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他造日頭管白晝、因他的慈愛永遠長存．</w:t>
            </w:r>
          </w:p>
          <w:p w:rsidR="00EE258C" w:rsidRPr="007F7A85" w:rsidRDefault="00EE258C" w:rsidP="00C3529C">
            <w:pPr>
              <w:jc w:val="center"/>
              <w:rPr>
                <w:rFonts w:ascii="Times New Roman" w:eastAsia="黑体" w:hAnsi="Times New Roman"/>
                <w:sz w:val="40"/>
                <w:szCs w:val="40"/>
              </w:rPr>
            </w:pPr>
          </w:p>
        </w:tc>
      </w:tr>
      <w:tr w:rsidR="001A0068" w:rsidRPr="007F7A85" w:rsidTr="00AB5375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1A0068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:9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moon and stars to govern the night; His love endures forever.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1A0068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:9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他造月亮星宿管黑夜、因他的慈愛永遠長存．</w:t>
            </w:r>
          </w:p>
        </w:tc>
      </w:tr>
      <w:tr w:rsidR="00FC3874" w:rsidRPr="007F7A85" w:rsidTr="00F711A7">
        <w:trPr>
          <w:trHeight w:val="315"/>
          <w:jc w:val="center"/>
        </w:trPr>
        <w:tc>
          <w:tcPr>
            <w:tcW w:w="6650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FC3874" w:rsidRPr="007F7A85" w:rsidRDefault="00FC3874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136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章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23-26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節</w:t>
            </w:r>
          </w:p>
          <w:p w:rsidR="00FC3874" w:rsidRPr="007F7A85" w:rsidRDefault="00FC3874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(Psalms Chapter 136:23-26)</w:t>
            </w:r>
          </w:p>
        </w:tc>
      </w:tr>
      <w:tr w:rsidR="001A0068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23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to the One who remembered us in our low estate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23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他顧念我們在卑微的地步、因他的慈愛永遠長存．</w:t>
            </w:r>
          </w:p>
        </w:tc>
      </w:tr>
      <w:tr w:rsidR="001A0068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24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and freed us from our enemies,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24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他救拔我們脫離敵人、因他的慈愛永遠長存．</w:t>
            </w:r>
          </w:p>
        </w:tc>
      </w:tr>
      <w:tr w:rsidR="001A0068" w:rsidRPr="007F7A85" w:rsidTr="00AB5375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25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and who gives food to every creature. His love endures forever.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1A0068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25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他賜糧食給凡有血氣的、因他的慈愛永遠長存。</w:t>
            </w:r>
          </w:p>
        </w:tc>
      </w:tr>
      <w:tr w:rsidR="001A0068" w:rsidRPr="007F7A85" w:rsidTr="00AB5375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1A0068" w:rsidRPr="007F7A85" w:rsidRDefault="00FC3874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26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90CB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Give thanks to the God of heaven. His love endures forever.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1A0068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FC3874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FC3874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="00590CB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你們要稱謝天上的　神、因他的慈愛永遠長存。</w:t>
            </w:r>
          </w:p>
        </w:tc>
      </w:tr>
    </w:tbl>
    <w:bookmarkStart w:id="23" w:name="唱詩2"/>
    <w:p w:rsidR="003E3921" w:rsidRPr="007F7A85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3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6640"/>
      </w:tblGrid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#43</w:t>
            </w:r>
            <w:r w:rsidRPr="007F7A85"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Fonts w:ascii="Times New Roman" w:eastAsia="黑体" w:hAnsi="Times New Roman"/>
                <w:b/>
                <w:color w:val="00F66F"/>
                <w:kern w:val="0"/>
                <w:sz w:val="48"/>
                <w:szCs w:val="48"/>
                <w:lang w:eastAsia="zh-CN"/>
              </w:rPr>
              <w:t>安穩港口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The Haven of Rest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我靈曾漂蕩在人生大海中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My soul in sad exile was out on life’s sea,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罪惡重擔使我痛苦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So burdened with sin and </w:t>
            </w:r>
            <w:proofErr w:type="spellStart"/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distrest</w:t>
            </w:r>
            <w:proofErr w:type="spellEnd"/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但聞救主慈聲說道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:"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來就近我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",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Till I heard a sweet voice saying, “Make me your choice;”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我便進入安穩的港口。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I entered the “Haven of Rest!”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我將自己完全投入祂懷裏，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 yielded myself to His tender embrace,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以信心緊握祂應許，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faith taking hold of the Word,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我的罪鏈得脫我靈如錨抛牢，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My fetters fell off, and I anchored my soul;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在主安穩港口無所懼。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The “Haven of Rest” is the Lord. 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我靈要歌唱因救主醫治我，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song of my soul, since the Lord made me whole,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何等蒙福救恩故事，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Has been the old story so blest,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誰願得救來就耶穌必蒙引領，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Of Jesus, who’ll save whosoever will have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安穩港口天享安息。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A home in the “Haven of Rest!” 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</w:tbl>
    <w:bookmarkStart w:id="24" w:name="唱詩3"/>
    <w:p w:rsidR="00DF2874" w:rsidRPr="007F7A85" w:rsidRDefault="00601652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\l "</w:instrText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2B"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52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521"/>
      </w:tblGrid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#418 </w:t>
            </w:r>
            <w:r w:rsidRPr="007F7A85"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  <w:t>耶穌領我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He </w:t>
            </w:r>
            <w:proofErr w:type="spellStart"/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 Me,</w:t>
            </w: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br/>
              <w:t xml:space="preserve">O Blessed Thought 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耶穌領我，我真喜歡！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 O blessed thought,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蒙主引導心中平安；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O words with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heav’nly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comfort fraught;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無論日夜動靜起坐，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Whate’er I do,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where’er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I be,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耶穌親手時常領我。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Still ’tis God hand that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By His own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me;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因蒙恩主親手領我。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For by His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我願緊握恩主聖手，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Lord, I would clasp Thy hand in mine,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甘心樂意隨主行走；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Nor ever murmur or repine;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遇禍遇福兩般皆可，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Content, whatever lot I see,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因有耶穌親手領我。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Since it is Thou that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By His own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me;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因蒙恩主親手領我。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For by His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到時行完一世路程，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my task on earth is done,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內外仇敵靠主全勝；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When, by Thy grace, the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vict’ry’s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won,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死如冷河我入不躲，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E’en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death’s cold wave I will not flee,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因有耶穌親手領我。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Still God through Jordan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me!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By His own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me;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</w:t>
            </w:r>
          </w:p>
        </w:tc>
      </w:tr>
      <w:tr w:rsidR="00E955A5" w:rsidRPr="007F7A85" w:rsidTr="00E955A5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E955A5" w:rsidRPr="007F7A85" w:rsidRDefault="00E955A5" w:rsidP="00E955A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For by His hand He </w:t>
            </w:r>
            <w:proofErr w:type="spellStart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leadeth</w:t>
            </w:r>
            <w:proofErr w:type="spellEnd"/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</w:tbl>
    <w:bookmarkStart w:id="25" w:name="BIBLE3"/>
    <w:bookmarkStart w:id="26" w:name="_GoBack"/>
    <w:bookmarkEnd w:id="24"/>
    <w:bookmarkEnd w:id="26"/>
    <w:p w:rsidR="00E61217" w:rsidRPr="007F7A85" w:rsidRDefault="00E61217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3B"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5"/>
    </w:p>
    <w:tbl>
      <w:tblPr>
        <w:tblW w:w="6662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141"/>
      </w:tblGrid>
      <w:tr w:rsidR="0074347B" w:rsidRPr="007F7A85" w:rsidTr="00915E11">
        <w:trPr>
          <w:trHeight w:val="315"/>
          <w:jc w:val="center"/>
        </w:trPr>
        <w:tc>
          <w:tcPr>
            <w:tcW w:w="6662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</w:tcPr>
          <w:p w:rsidR="0074347B" w:rsidRPr="007F7A85" w:rsidRDefault="004C0292" w:rsidP="00752E9A">
            <w:pPr>
              <w:spacing w:beforeLines="100" w:before="240"/>
              <w:jc w:val="center"/>
              <w:rPr>
                <w:rFonts w:ascii="Times New Roman" w:eastAsia="黑体" w:hAnsi="Times New Roman"/>
                <w:b/>
                <w:sz w:val="40"/>
                <w:szCs w:val="40"/>
              </w:rPr>
            </w:pPr>
            <w:bookmarkStart w:id="27" w:name="_Hlk508723063"/>
            <w:r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路加福音</w:t>
            </w:r>
            <w:r w:rsidRPr="007F7A85">
              <w:rPr>
                <w:rFonts w:ascii="Times New Roman" w:eastAsia="黑体" w:hAnsi="Times New Roman"/>
                <w:b/>
                <w:color w:val="0000FF"/>
                <w:sz w:val="40"/>
                <w:szCs w:val="40"/>
              </w:rPr>
              <w:t xml:space="preserve"> ( Luke</w:t>
            </w:r>
            <w:r w:rsidR="002F44A9" w:rsidRPr="007F7A85">
              <w:rPr>
                <w:rFonts w:ascii="Times New Roman" w:eastAsia="黑体" w:hAnsi="Times New Roman"/>
                <w:b/>
                <w:color w:val="0000FF"/>
                <w:sz w:val="40"/>
                <w:szCs w:val="40"/>
              </w:rPr>
              <w:t>)</w:t>
            </w:r>
            <w:r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 xml:space="preserve"> 16</w:t>
            </w:r>
            <w:r w:rsidR="002F44A9"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:1</w:t>
            </w:r>
            <w:r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9-</w:t>
            </w:r>
            <w:r w:rsidR="00A71AF4"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3</w:t>
            </w:r>
            <w:r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1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AA333E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28" w:name="_Hlk510896751"/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19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"There was a rich man who was dressed in purple and fine linen and lived in luxury every day.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19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有一個財主、穿著紫色袍和細麻布衣服、天天奢華宴樂。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At his gate was laid a beggar named Lazarus, covered with sores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又有一個討飯的</w:t>
            </w:r>
            <w:r w:rsidR="00794CCD" w:rsidRPr="007F7A85">
              <w:rPr>
                <w:rFonts w:ascii="Times New Roman" w:eastAsia="黑体" w:hAnsi="Times New Roman"/>
              </w:rPr>
              <w:object w:dxaOrig="165" w:dyaOrig="195">
                <v:shape id="_x0000_i1025" type="#_x0000_t75" style="width:8.25pt;height:9.75pt" o:ole="">
                  <v:imagedata r:id="rId9" o:title=""/>
                </v:shape>
                <o:OLEObject Type="Embed" ProgID="PBrush" ShapeID="_x0000_i1025" DrawAspect="Content" ObjectID="_1585230283" r:id="rId10"/>
              </w:object>
            </w:r>
            <w:r w:rsidR="004C0292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名叫拉撒路</w:t>
            </w:r>
            <w:r w:rsidR="00794CCD" w:rsidRPr="007F7A85">
              <w:rPr>
                <w:rFonts w:ascii="Times New Roman" w:eastAsia="黑体" w:hAnsi="Times New Roman"/>
              </w:rPr>
              <w:object w:dxaOrig="165" w:dyaOrig="180">
                <v:shape id="_x0000_i1026" type="#_x0000_t75" style="width:8.25pt;height:9pt" o:ole="">
                  <v:imagedata r:id="rId11" o:title=""/>
                </v:shape>
                <o:OLEObject Type="Embed" ProgID="PBrush" ShapeID="_x0000_i1026" DrawAspect="Content" ObjectID="_1585230284" r:id="rId12"/>
              </w:object>
            </w:r>
            <w:r w:rsidR="00794CCD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渾身生瘡</w:t>
            </w:r>
            <w:r w:rsidR="00794CCD" w:rsidRPr="007F7A85">
              <w:rPr>
                <w:rFonts w:ascii="Times New Roman" w:eastAsia="黑体" w:hAnsi="Times New Roman"/>
              </w:rPr>
              <w:object w:dxaOrig="165" w:dyaOrig="195">
                <v:shape id="_x0000_i1027" type="#_x0000_t75" style="width:8.25pt;height:9.75pt" o:ole="">
                  <v:imagedata r:id="rId9" o:title=""/>
                </v:shape>
                <o:OLEObject Type="Embed" ProgID="PBrush" ShapeID="_x0000_i1027" DrawAspect="Content" ObjectID="_1585230285" r:id="rId13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被人放在財主門口</w:t>
            </w:r>
            <w:r w:rsidR="00794CCD" w:rsidRPr="007F7A85">
              <w:rPr>
                <w:rFonts w:ascii="Times New Roman" w:eastAsia="黑体" w:hAnsi="Times New Roman"/>
              </w:rPr>
              <w:object w:dxaOrig="165" w:dyaOrig="195">
                <v:shape id="_x0000_i1028" type="#_x0000_t75" style="width:8.25pt;height:9.75pt" o:ole="">
                  <v:imagedata r:id="rId9" o:title=""/>
                </v:shape>
                <o:OLEObject Type="Embed" ProgID="PBrush" ShapeID="_x0000_i1028" DrawAspect="Content" ObjectID="_1585230286" r:id="rId14"/>
              </w:objec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21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and longing to eat what fell from the rich man's table. Even the dogs came and licked his sores.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21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要得財主桌子上掉下來的零碎充飢．並且狗來餂他的瘡。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22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"The time came when the beggar died and the angels carried him to Abraham's side. The rich man also died and was buried.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22</w: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後來那討飯的死了、被天使帶去放在亞伯拉罕的懷裡．財主也死了、並且埋葬了。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23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In hell, where he was in torment, he looked up and saw Abraham far away, with Lazarus by his side.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23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他在陰間受痛苦、舉目遠遠的望見亞伯拉罕、又望見拉撒路在他懷裡．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24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So he called to him, 'Father Abraham, have pity on me and send Lazarus to dip the tip of his finger in water and cool my tongue, because I am in agony in this fire.'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24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就喊著說、我祖亞伯拉罕哪</w:t>
            </w:r>
            <w:r w:rsidR="00794CCD" w:rsidRPr="007F7A85">
              <w:rPr>
                <w:rFonts w:ascii="Times New Roman" w:eastAsia="黑体" w:hAnsi="Times New Roman"/>
              </w:rPr>
              <w:object w:dxaOrig="165" w:dyaOrig="180">
                <v:shape id="_x0000_i1029" type="#_x0000_t75" style="width:8.25pt;height:9pt" o:ole="">
                  <v:imagedata r:id="rId11" o:title=""/>
                </v:shape>
                <o:OLEObject Type="Embed" ProgID="PBrush" ShapeID="_x0000_i1029" DrawAspect="Content" ObjectID="_1585230287" r:id="rId15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可憐我罷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0" type="#_x0000_t75" style="width:8.25pt;height:9pt" o:ole="">
                  <v:imagedata r:id="rId11" o:title=""/>
                </v:shape>
                <o:OLEObject Type="Embed" ProgID="PBrush" ShapeID="_x0000_i1030" DrawAspect="Content" ObjectID="_1585230288" r:id="rId16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打發拉撒路來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1" type="#_x0000_t75" style="width:8.25pt;height:9pt" o:ole="">
                  <v:imagedata r:id="rId11" o:title=""/>
                </v:shape>
                <o:OLEObject Type="Embed" ProgID="PBrush" ShapeID="_x0000_i1031" DrawAspect="Content" ObjectID="_1585230289" r:id="rId17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用指頭尖蘸點水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2" type="#_x0000_t75" style="width:8.25pt;height:9pt" o:ole="">
                  <v:imagedata r:id="rId11" o:title=""/>
                </v:shape>
                <o:OLEObject Type="Embed" ProgID="PBrush" ShapeID="_x0000_i1032" DrawAspect="Content" ObjectID="_1585230290" r:id="rId18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涼涼我的舌頭．因為我在這火焰裡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3" type="#_x0000_t75" style="width:8.25pt;height:9pt" o:ole="">
                  <v:imagedata r:id="rId11" o:title=""/>
                </v:shape>
                <o:OLEObject Type="Embed" ProgID="PBrush" ShapeID="_x0000_i1033" DrawAspect="Content" ObjectID="_1585230291" r:id="rId19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極其痛苦。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25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2D5D59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"But Abraham replied, 'Son, remember that in your lifetime you received your good things, while Lazarus received bad things, but now he is comforted here and you are in agony.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25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亞伯拉罕說、兒阿、你該回想你生前享過福、拉撒路也受過苦．如今他在這裡得安慰、你倒受痛苦。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2D5D59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And besides all this, between us and you a great chasm has been fixed, so that those who want to go from here to you cannot, nor can anyone cross over from there to us.'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不但這樣、並且在你我之間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4" type="#_x0000_t75" style="width:8.25pt;height:9pt" o:ole="">
                  <v:imagedata r:id="rId11" o:title=""/>
                </v:shape>
                <o:OLEObject Type="Embed" ProgID="PBrush" ShapeID="_x0000_i1034" DrawAspect="Content" ObjectID="_1585230292" r:id="rId20"/>
              </w:objec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有深淵限定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5" type="#_x0000_t75" style="width:8.25pt;height:9pt" o:ole="">
                  <v:imagedata r:id="rId11" o:title=""/>
                </v:shape>
                <o:OLEObject Type="Embed" ProgID="PBrush" ShapeID="_x0000_i1035" DrawAspect="Content" ObjectID="_1585230293" r:id="rId21"/>
              </w:objec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以致人要從這邊過到你們那邊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6" type="#_x0000_t75" style="width:8.25pt;height:9pt" o:ole="">
                  <v:imagedata r:id="rId11" o:title=""/>
                </v:shape>
                <o:OLEObject Type="Embed" ProgID="PBrush" ShapeID="_x0000_i1036" DrawAspect="Content" ObjectID="_1585230294" r:id="rId22"/>
              </w:objec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是不能的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7" type="#_x0000_t75" style="width:8.25pt;height:9pt" o:ole="">
                  <v:imagedata r:id="rId11" o:title=""/>
                </v:shape>
                <o:OLEObject Type="Embed" ProgID="PBrush" ShapeID="_x0000_i1037" DrawAspect="Content" ObjectID="_1585230295" r:id="rId23"/>
              </w:objec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要從那邊過到我們這邊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8" type="#_x0000_t75" style="width:8.25pt;height:9pt" o:ole="">
                  <v:imagedata r:id="rId11" o:title=""/>
                </v:shape>
                <o:OLEObject Type="Embed" ProgID="PBrush" ShapeID="_x0000_i1038" DrawAspect="Content" ObjectID="_1585230296" r:id="rId24"/>
              </w:objec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>也是不能的。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27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"He answered, 'Then I beg you, father, send Lazarus to my father's house,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27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財主說、我祖阿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39" type="#_x0000_t75" style="width:8.25pt;height:9pt" o:ole="">
                  <v:imagedata r:id="rId11" o:title=""/>
                </v:shape>
                <o:OLEObject Type="Embed" ProgID="PBrush" ShapeID="_x0000_i1039" DrawAspect="Content" ObjectID="_1585230297" r:id="rId25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既是這樣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40" type="#_x0000_t75" style="width:8.25pt;height:9pt" o:ole="">
                  <v:imagedata r:id="rId11" o:title=""/>
                </v:shape>
                <o:OLEObject Type="Embed" ProgID="PBrush" ShapeID="_x0000_i1040" DrawAspect="Content" ObjectID="_1585230298" r:id="rId26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求你打發拉撒路到我父家去．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2D5D59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for I have five brothers. Let him warn them, so that they will not also come to this place of torment.'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因為我還有五個弟兄．他可以對他們作見證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41" type="#_x0000_t75" style="width:8.25pt;height:9pt" o:ole="">
                  <v:imagedata r:id="rId11" o:title=""/>
                </v:shape>
                <o:OLEObject Type="Embed" ProgID="PBrush" ShapeID="_x0000_i1041" DrawAspect="Content" ObjectID="_1585230299" r:id="rId27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免得他們也來到這痛苦的地方。</w:t>
            </w:r>
          </w:p>
        </w:tc>
      </w:tr>
      <w:tr w:rsidR="00915E11" w:rsidRPr="007F7A85" w:rsidTr="001726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915E11" w:rsidRPr="007F7A85" w:rsidRDefault="00915E11" w:rsidP="0017261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29" w:name="_Hlk511483048"/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16:29</w:t>
            </w:r>
            <w:r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"Abraham replied, 'They have Moses and the Prophets; let them listen to them.'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915E11" w:rsidRPr="007F7A85" w:rsidRDefault="00915E11" w:rsidP="0017261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16:29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亞伯拉罕說、他們有摩西和先知的話、可以聽從。</w:t>
            </w:r>
          </w:p>
        </w:tc>
      </w:tr>
      <w:tr w:rsidR="002F44A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30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C0292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 'No, father Abraham,' he said, 'but if someone from the dead goes to them, they will repent.'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30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他說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42" type="#_x0000_t75" style="width:8.25pt;height:9pt" o:ole="">
                  <v:imagedata r:id="rId11" o:title=""/>
                </v:shape>
                <o:OLEObject Type="Embed" ProgID="PBrush" ShapeID="_x0000_i1042" DrawAspect="Content" ObjectID="_1585230300" r:id="rId28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我祖亞伯拉罕哪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43" type="#_x0000_t75" style="width:8.25pt;height:9pt" o:ole="">
                  <v:imagedata r:id="rId11" o:title=""/>
                </v:shape>
                <o:OLEObject Type="Embed" ProgID="PBrush" ShapeID="_x0000_i1043" DrawAspect="Content" ObjectID="_1585230301" r:id="rId29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不是的．若有一個從死裡復活的、到他們那裡去的</w:t>
            </w:r>
            <w:r w:rsidR="00D50AFA" w:rsidRPr="007F7A85">
              <w:rPr>
                <w:rFonts w:ascii="Times New Roman" w:eastAsia="黑体" w:hAnsi="Times New Roman"/>
              </w:rPr>
              <w:object w:dxaOrig="165" w:dyaOrig="180">
                <v:shape id="_x0000_i1044" type="#_x0000_t75" style="width:8.25pt;height:9pt" o:ole="">
                  <v:imagedata r:id="rId11" o:title=""/>
                </v:shape>
                <o:OLEObject Type="Embed" ProgID="PBrush" ShapeID="_x0000_i1044" DrawAspect="Content" ObjectID="_1585230302" r:id="rId30"/>
              </w:objec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他們必要悔改。</w:t>
            </w:r>
          </w:p>
        </w:tc>
      </w:tr>
      <w:bookmarkEnd w:id="27"/>
      <w:bookmarkEnd w:id="29"/>
      <w:tr w:rsidR="002549C9" w:rsidRPr="007F7A85" w:rsidTr="00915E11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549C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31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"He said to him, 'If they do not listen to Moses and the Prophets, they will not be convinced even if someone rises from the dead.' "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549C9" w:rsidRPr="007F7A85" w:rsidRDefault="00915E1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31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亞伯拉罕說、若不聽從摩西和先知的話、就是有一個從死裡復活的、他們也是不聽勸。</w:t>
            </w:r>
          </w:p>
        </w:tc>
      </w:tr>
    </w:tbl>
    <w:bookmarkStart w:id="30" w:name="唱詩4"/>
    <w:bookmarkEnd w:id="28"/>
    <w:p w:rsidR="00E61217" w:rsidRPr="007F7A85" w:rsidRDefault="009905D8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"BIBLE3B" </w:instrTex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4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40"/>
      </w:tblGrid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#433</w:t>
            </w: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事奉祂愈久愈甘甜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The Longer I Serve Him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FDE9D9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 =====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自我進入主的國度，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Since I started for the kingdom,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生命由祂掌管，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Since my life He controls;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自我獻身心給耶穌，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Since I gave my heart to Jesus,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我感到事奉祂，愈久愈甘甜。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Him, the sweeter He grows.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the sweeter He grows;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我願更爱祂，因祂爱永不變；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more that I love Him more love He bestows.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心中充滿喜，在地如在天，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Each day is like Heaven, my heart overflows.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我感到事奉祂愈久愈甘甜。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FDE9D9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祂賜我一切的需要，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Every need He is supplying,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祂有豐富恩典，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Plenteous grace He bestows.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每日賜我新的希望，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Every day my way gets brighter,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我感到事奉祂，愈久愈甘甜。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the sweeter He grows;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我願更爱祂，因祂爱永不變；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more that I love Him more love He bestows.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心中充滿喜，在地如在天，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Each day is like Heaven, my heart overflows. 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我感到事奉祂愈久愈甘甜。</w:t>
            </w:r>
          </w:p>
        </w:tc>
      </w:tr>
      <w:tr w:rsidR="00781648" w:rsidRPr="007F7A85" w:rsidTr="00AB5375">
        <w:trPr>
          <w:trHeight w:val="31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81648" w:rsidRPr="007F7A85" w:rsidRDefault="00781648" w:rsidP="007816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</w:tbl>
    <w:bookmarkStart w:id="31" w:name="唱詩5"/>
    <w:bookmarkEnd w:id="30"/>
    <w:p w:rsidR="00047E1E" w:rsidRPr="007F7A85" w:rsidRDefault="00122A84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="00E5573A"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63" w:type="dxa"/>
        <w:jc w:val="center"/>
        <w:tblBorders>
          <w:top w:val="single" w:sz="4" w:space="0" w:color="auto"/>
          <w:left w:val="double" w:sz="4" w:space="0" w:color="4BACC6" w:themeColor="accent5"/>
          <w:right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7F7A85" w:rsidTr="00067964">
        <w:trPr>
          <w:trHeight w:val="555"/>
          <w:jc w:val="center"/>
        </w:trPr>
        <w:tc>
          <w:tcPr>
            <w:tcW w:w="67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000000" w:fill="000000"/>
            <w:noWrap/>
            <w:vAlign w:val="center"/>
            <w:hideMark/>
          </w:tcPr>
          <w:bookmarkEnd w:id="31"/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tcBorders>
              <w:top w:val="single" w:sz="6" w:space="0" w:color="00B0F0"/>
            </w:tcBorders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Praise Him above ye </w:t>
            </w:r>
            <w:proofErr w:type="spellStart"/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heav’nly</w:t>
            </w:r>
            <w:proofErr w:type="spellEnd"/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 host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bookmarkStart w:id="32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2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7F7A85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65" w:rsidRDefault="00335065">
      <w:r>
        <w:separator/>
      </w:r>
    </w:p>
  </w:endnote>
  <w:endnote w:type="continuationSeparator" w:id="0">
    <w:p w:rsidR="00335065" w:rsidRDefault="0033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65" w:rsidRDefault="00335065">
      <w:r>
        <w:separator/>
      </w:r>
    </w:p>
  </w:footnote>
  <w:footnote w:type="continuationSeparator" w:id="0">
    <w:p w:rsidR="00335065" w:rsidRDefault="0033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2A05"/>
    <w:multiLevelType w:val="hybridMultilevel"/>
    <w:tmpl w:val="8A961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8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3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A060F"/>
    <w:multiLevelType w:val="hybridMultilevel"/>
    <w:tmpl w:val="81C272A8"/>
    <w:lvl w:ilvl="0" w:tplc="723A8D6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3"/>
  </w:num>
  <w:num w:numId="5">
    <w:abstractNumId w:val="1"/>
  </w:num>
  <w:num w:numId="6">
    <w:abstractNumId w:val="33"/>
  </w:num>
  <w:num w:numId="7">
    <w:abstractNumId w:val="19"/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30"/>
  </w:num>
  <w:num w:numId="17">
    <w:abstractNumId w:val="36"/>
  </w:num>
  <w:num w:numId="18">
    <w:abstractNumId w:val="34"/>
  </w:num>
  <w:num w:numId="19">
    <w:abstractNumId w:val="7"/>
  </w:num>
  <w:num w:numId="20">
    <w:abstractNumId w:val="11"/>
  </w:num>
  <w:num w:numId="21">
    <w:abstractNumId w:val="22"/>
  </w:num>
  <w:num w:numId="22">
    <w:abstractNumId w:val="27"/>
  </w:num>
  <w:num w:numId="23">
    <w:abstractNumId w:val="21"/>
  </w:num>
  <w:num w:numId="24">
    <w:abstractNumId w:val="25"/>
  </w:num>
  <w:num w:numId="25">
    <w:abstractNumId w:val="26"/>
  </w:num>
  <w:num w:numId="26">
    <w:abstractNumId w:val="29"/>
  </w:num>
  <w:num w:numId="27">
    <w:abstractNumId w:val="24"/>
  </w:num>
  <w:num w:numId="28">
    <w:abstractNumId w:val="14"/>
  </w:num>
  <w:num w:numId="29">
    <w:abstractNumId w:val="18"/>
  </w:num>
  <w:num w:numId="30">
    <w:abstractNumId w:val="28"/>
  </w:num>
  <w:num w:numId="31">
    <w:abstractNumId w:val="0"/>
  </w:num>
  <w:num w:numId="32">
    <w:abstractNumId w:val="32"/>
  </w:num>
  <w:num w:numId="33">
    <w:abstractNumId w:val="35"/>
  </w:num>
  <w:num w:numId="34">
    <w:abstractNumId w:val="17"/>
  </w:num>
  <w:num w:numId="35">
    <w:abstractNumId w:val="2"/>
  </w:num>
  <w:num w:numId="36">
    <w:abstractNumId w:val="31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DB0"/>
    <w:rsid w:val="00020471"/>
    <w:rsid w:val="00021D2E"/>
    <w:rsid w:val="00024005"/>
    <w:rsid w:val="0003099A"/>
    <w:rsid w:val="0003295F"/>
    <w:rsid w:val="00033225"/>
    <w:rsid w:val="00036444"/>
    <w:rsid w:val="000370DA"/>
    <w:rsid w:val="00042F40"/>
    <w:rsid w:val="0004359F"/>
    <w:rsid w:val="0004475B"/>
    <w:rsid w:val="0004697A"/>
    <w:rsid w:val="00046AC4"/>
    <w:rsid w:val="00047E1E"/>
    <w:rsid w:val="000501C1"/>
    <w:rsid w:val="000503D6"/>
    <w:rsid w:val="00050E9C"/>
    <w:rsid w:val="00060F47"/>
    <w:rsid w:val="00061F6E"/>
    <w:rsid w:val="00067724"/>
    <w:rsid w:val="0006796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2ED"/>
    <w:rsid w:val="000A3FB3"/>
    <w:rsid w:val="000A49C4"/>
    <w:rsid w:val="000A641C"/>
    <w:rsid w:val="000A6C3A"/>
    <w:rsid w:val="000B3FB3"/>
    <w:rsid w:val="000B6433"/>
    <w:rsid w:val="000C0BBB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2CD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42DF"/>
    <w:rsid w:val="0013620E"/>
    <w:rsid w:val="00136EFF"/>
    <w:rsid w:val="001370F2"/>
    <w:rsid w:val="001402B8"/>
    <w:rsid w:val="00142386"/>
    <w:rsid w:val="001443EA"/>
    <w:rsid w:val="0014690C"/>
    <w:rsid w:val="00150518"/>
    <w:rsid w:val="00150C2D"/>
    <w:rsid w:val="00151351"/>
    <w:rsid w:val="001520D3"/>
    <w:rsid w:val="001526EB"/>
    <w:rsid w:val="00155EDB"/>
    <w:rsid w:val="00162156"/>
    <w:rsid w:val="00163439"/>
    <w:rsid w:val="00167915"/>
    <w:rsid w:val="001700B1"/>
    <w:rsid w:val="00170C6F"/>
    <w:rsid w:val="0017234B"/>
    <w:rsid w:val="0018093B"/>
    <w:rsid w:val="00181E48"/>
    <w:rsid w:val="0018283B"/>
    <w:rsid w:val="001837BF"/>
    <w:rsid w:val="00183D9C"/>
    <w:rsid w:val="00184A3A"/>
    <w:rsid w:val="0018591A"/>
    <w:rsid w:val="0019138D"/>
    <w:rsid w:val="00193568"/>
    <w:rsid w:val="001975AE"/>
    <w:rsid w:val="001A0068"/>
    <w:rsid w:val="001A030E"/>
    <w:rsid w:val="001A13CF"/>
    <w:rsid w:val="001A1706"/>
    <w:rsid w:val="001A4E95"/>
    <w:rsid w:val="001A4EEB"/>
    <w:rsid w:val="001B04D4"/>
    <w:rsid w:val="001B0CE9"/>
    <w:rsid w:val="001B2B8C"/>
    <w:rsid w:val="001B4833"/>
    <w:rsid w:val="001B5CC1"/>
    <w:rsid w:val="001C51A1"/>
    <w:rsid w:val="001C52B9"/>
    <w:rsid w:val="001D6F34"/>
    <w:rsid w:val="001D7E19"/>
    <w:rsid w:val="001E0C2D"/>
    <w:rsid w:val="001E0DCE"/>
    <w:rsid w:val="001E1D6B"/>
    <w:rsid w:val="001E1D9F"/>
    <w:rsid w:val="001E3EF5"/>
    <w:rsid w:val="001F212B"/>
    <w:rsid w:val="001F4993"/>
    <w:rsid w:val="001F5A91"/>
    <w:rsid w:val="001F785D"/>
    <w:rsid w:val="001F7897"/>
    <w:rsid w:val="002005B1"/>
    <w:rsid w:val="002019D9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7712"/>
    <w:rsid w:val="002C0CBD"/>
    <w:rsid w:val="002C2302"/>
    <w:rsid w:val="002C448B"/>
    <w:rsid w:val="002C4859"/>
    <w:rsid w:val="002C5501"/>
    <w:rsid w:val="002D1AE7"/>
    <w:rsid w:val="002D1C5C"/>
    <w:rsid w:val="002D2C49"/>
    <w:rsid w:val="002D46DA"/>
    <w:rsid w:val="002D5D59"/>
    <w:rsid w:val="002E0693"/>
    <w:rsid w:val="002E2778"/>
    <w:rsid w:val="002E4028"/>
    <w:rsid w:val="002E52BB"/>
    <w:rsid w:val="002E6251"/>
    <w:rsid w:val="002E7A0D"/>
    <w:rsid w:val="002F4014"/>
    <w:rsid w:val="002F405C"/>
    <w:rsid w:val="002F44A9"/>
    <w:rsid w:val="002F5DBE"/>
    <w:rsid w:val="00303541"/>
    <w:rsid w:val="0030440A"/>
    <w:rsid w:val="003061C1"/>
    <w:rsid w:val="0030660D"/>
    <w:rsid w:val="00310427"/>
    <w:rsid w:val="00310814"/>
    <w:rsid w:val="0031595B"/>
    <w:rsid w:val="00317899"/>
    <w:rsid w:val="003203A1"/>
    <w:rsid w:val="0032353F"/>
    <w:rsid w:val="003245BD"/>
    <w:rsid w:val="00325556"/>
    <w:rsid w:val="00325D19"/>
    <w:rsid w:val="00326CD8"/>
    <w:rsid w:val="003273EA"/>
    <w:rsid w:val="003276F5"/>
    <w:rsid w:val="00327D72"/>
    <w:rsid w:val="00332307"/>
    <w:rsid w:val="0033461B"/>
    <w:rsid w:val="00335065"/>
    <w:rsid w:val="003367B3"/>
    <w:rsid w:val="003372D8"/>
    <w:rsid w:val="003402D2"/>
    <w:rsid w:val="00342BAB"/>
    <w:rsid w:val="00342BEE"/>
    <w:rsid w:val="003430B5"/>
    <w:rsid w:val="00343A5A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7CAA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6E7E"/>
    <w:rsid w:val="00410034"/>
    <w:rsid w:val="00410642"/>
    <w:rsid w:val="0041312F"/>
    <w:rsid w:val="00414247"/>
    <w:rsid w:val="004155A4"/>
    <w:rsid w:val="00416AE2"/>
    <w:rsid w:val="004176CC"/>
    <w:rsid w:val="004237AD"/>
    <w:rsid w:val="00427D28"/>
    <w:rsid w:val="00430729"/>
    <w:rsid w:val="004316FC"/>
    <w:rsid w:val="00431EAD"/>
    <w:rsid w:val="00433CFD"/>
    <w:rsid w:val="00434055"/>
    <w:rsid w:val="00440637"/>
    <w:rsid w:val="004409BA"/>
    <w:rsid w:val="00442584"/>
    <w:rsid w:val="00442FFA"/>
    <w:rsid w:val="00443C85"/>
    <w:rsid w:val="004441DE"/>
    <w:rsid w:val="0044510C"/>
    <w:rsid w:val="00445277"/>
    <w:rsid w:val="00445BEB"/>
    <w:rsid w:val="0044750B"/>
    <w:rsid w:val="00450019"/>
    <w:rsid w:val="00451945"/>
    <w:rsid w:val="00451954"/>
    <w:rsid w:val="004523AE"/>
    <w:rsid w:val="00454DC1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469E"/>
    <w:rsid w:val="004B06B9"/>
    <w:rsid w:val="004B197E"/>
    <w:rsid w:val="004B214E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5082"/>
    <w:rsid w:val="005017B6"/>
    <w:rsid w:val="0050263C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625"/>
    <w:rsid w:val="00514E44"/>
    <w:rsid w:val="00514E4A"/>
    <w:rsid w:val="00517D2B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7EAB"/>
    <w:rsid w:val="0056102A"/>
    <w:rsid w:val="00563BF1"/>
    <w:rsid w:val="00564E1F"/>
    <w:rsid w:val="00565C2A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0CBC"/>
    <w:rsid w:val="005923DC"/>
    <w:rsid w:val="005943E2"/>
    <w:rsid w:val="00594839"/>
    <w:rsid w:val="0059514F"/>
    <w:rsid w:val="005965B3"/>
    <w:rsid w:val="005A0ACA"/>
    <w:rsid w:val="005A1B24"/>
    <w:rsid w:val="005A502B"/>
    <w:rsid w:val="005A6CC8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BD3"/>
    <w:rsid w:val="00610CD0"/>
    <w:rsid w:val="0061387D"/>
    <w:rsid w:val="00613B84"/>
    <w:rsid w:val="00615788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1C4D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83D67"/>
    <w:rsid w:val="00692551"/>
    <w:rsid w:val="00694FE9"/>
    <w:rsid w:val="006953C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1542"/>
    <w:rsid w:val="006B63AA"/>
    <w:rsid w:val="006B6B34"/>
    <w:rsid w:val="006B78FC"/>
    <w:rsid w:val="006C12EA"/>
    <w:rsid w:val="006C1747"/>
    <w:rsid w:val="006C2DAE"/>
    <w:rsid w:val="006C5896"/>
    <w:rsid w:val="006D02E1"/>
    <w:rsid w:val="006D0327"/>
    <w:rsid w:val="006D16FD"/>
    <w:rsid w:val="006D42A7"/>
    <w:rsid w:val="006D5E0E"/>
    <w:rsid w:val="006E09C7"/>
    <w:rsid w:val="006E0DF3"/>
    <w:rsid w:val="006E38DE"/>
    <w:rsid w:val="006E3FDF"/>
    <w:rsid w:val="006E5396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F5C"/>
    <w:rsid w:val="00731CFB"/>
    <w:rsid w:val="0073382F"/>
    <w:rsid w:val="007352C5"/>
    <w:rsid w:val="007355BB"/>
    <w:rsid w:val="007365D7"/>
    <w:rsid w:val="00740D4A"/>
    <w:rsid w:val="00740DB0"/>
    <w:rsid w:val="0074176F"/>
    <w:rsid w:val="0074259F"/>
    <w:rsid w:val="0074347B"/>
    <w:rsid w:val="00745478"/>
    <w:rsid w:val="00747597"/>
    <w:rsid w:val="00750554"/>
    <w:rsid w:val="007524CF"/>
    <w:rsid w:val="00752E9A"/>
    <w:rsid w:val="00753DD9"/>
    <w:rsid w:val="0075418C"/>
    <w:rsid w:val="00754577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A099C"/>
    <w:rsid w:val="007A19E8"/>
    <w:rsid w:val="007A3C44"/>
    <w:rsid w:val="007A714C"/>
    <w:rsid w:val="007B0564"/>
    <w:rsid w:val="007B1D4A"/>
    <w:rsid w:val="007B35F1"/>
    <w:rsid w:val="007B6D91"/>
    <w:rsid w:val="007C121C"/>
    <w:rsid w:val="007C147F"/>
    <w:rsid w:val="007C296C"/>
    <w:rsid w:val="007C57D8"/>
    <w:rsid w:val="007C6171"/>
    <w:rsid w:val="007D0941"/>
    <w:rsid w:val="007D2246"/>
    <w:rsid w:val="007D34D5"/>
    <w:rsid w:val="007D3DF1"/>
    <w:rsid w:val="007E0312"/>
    <w:rsid w:val="007E561F"/>
    <w:rsid w:val="007E7278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30724"/>
    <w:rsid w:val="00830EEA"/>
    <w:rsid w:val="008313C7"/>
    <w:rsid w:val="00832F91"/>
    <w:rsid w:val="0083507E"/>
    <w:rsid w:val="0083615F"/>
    <w:rsid w:val="008403EA"/>
    <w:rsid w:val="0084095F"/>
    <w:rsid w:val="00842CE2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79D8"/>
    <w:rsid w:val="00881F1C"/>
    <w:rsid w:val="008852A6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6D0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A96"/>
    <w:rsid w:val="008D2312"/>
    <w:rsid w:val="008D2717"/>
    <w:rsid w:val="008D34BB"/>
    <w:rsid w:val="008D4C74"/>
    <w:rsid w:val="008D583B"/>
    <w:rsid w:val="008D63D7"/>
    <w:rsid w:val="008E0B82"/>
    <w:rsid w:val="008E421C"/>
    <w:rsid w:val="008E7DA2"/>
    <w:rsid w:val="008F228D"/>
    <w:rsid w:val="008F422C"/>
    <w:rsid w:val="008F67B6"/>
    <w:rsid w:val="008F7C38"/>
    <w:rsid w:val="009004A1"/>
    <w:rsid w:val="00901103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5FC4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33"/>
    <w:rsid w:val="009518A4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5230"/>
    <w:rsid w:val="00975D76"/>
    <w:rsid w:val="00980B6E"/>
    <w:rsid w:val="009819E2"/>
    <w:rsid w:val="00982B9E"/>
    <w:rsid w:val="009879D5"/>
    <w:rsid w:val="00987A89"/>
    <w:rsid w:val="00987F7C"/>
    <w:rsid w:val="009905D8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EC4"/>
    <w:rsid w:val="009B4E4D"/>
    <w:rsid w:val="009B7E4D"/>
    <w:rsid w:val="009C0B57"/>
    <w:rsid w:val="009C4660"/>
    <w:rsid w:val="009C5CE8"/>
    <w:rsid w:val="009C7079"/>
    <w:rsid w:val="009D1738"/>
    <w:rsid w:val="009D226B"/>
    <w:rsid w:val="009D33F5"/>
    <w:rsid w:val="009D39A4"/>
    <w:rsid w:val="009D545D"/>
    <w:rsid w:val="009D5C95"/>
    <w:rsid w:val="009D768E"/>
    <w:rsid w:val="009E1C1B"/>
    <w:rsid w:val="009E2819"/>
    <w:rsid w:val="009E555F"/>
    <w:rsid w:val="009E5CB2"/>
    <w:rsid w:val="009E64D9"/>
    <w:rsid w:val="009F0E09"/>
    <w:rsid w:val="009F20C8"/>
    <w:rsid w:val="009F26A5"/>
    <w:rsid w:val="009F6D13"/>
    <w:rsid w:val="00A01A5C"/>
    <w:rsid w:val="00A02707"/>
    <w:rsid w:val="00A02EAB"/>
    <w:rsid w:val="00A04102"/>
    <w:rsid w:val="00A06300"/>
    <w:rsid w:val="00A06788"/>
    <w:rsid w:val="00A12792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685C"/>
    <w:rsid w:val="00A43472"/>
    <w:rsid w:val="00A45015"/>
    <w:rsid w:val="00A47A98"/>
    <w:rsid w:val="00A47AB3"/>
    <w:rsid w:val="00A503F7"/>
    <w:rsid w:val="00A51680"/>
    <w:rsid w:val="00A51F61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90E"/>
    <w:rsid w:val="00A72E44"/>
    <w:rsid w:val="00A73225"/>
    <w:rsid w:val="00A735F7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A1AB5"/>
    <w:rsid w:val="00AA307B"/>
    <w:rsid w:val="00AA333E"/>
    <w:rsid w:val="00AA3914"/>
    <w:rsid w:val="00AA55ED"/>
    <w:rsid w:val="00AA7A1E"/>
    <w:rsid w:val="00AA7A8D"/>
    <w:rsid w:val="00AB0F3A"/>
    <w:rsid w:val="00AB12F3"/>
    <w:rsid w:val="00AB499B"/>
    <w:rsid w:val="00AB5375"/>
    <w:rsid w:val="00AB5A01"/>
    <w:rsid w:val="00AB6430"/>
    <w:rsid w:val="00AB6D53"/>
    <w:rsid w:val="00AC0965"/>
    <w:rsid w:val="00AC167B"/>
    <w:rsid w:val="00AC1DCA"/>
    <w:rsid w:val="00AC4B63"/>
    <w:rsid w:val="00AC6A21"/>
    <w:rsid w:val="00AC7450"/>
    <w:rsid w:val="00AC74C0"/>
    <w:rsid w:val="00AC7EBE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6E4A"/>
    <w:rsid w:val="00AE7CCF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2553"/>
    <w:rsid w:val="00B2471F"/>
    <w:rsid w:val="00B24910"/>
    <w:rsid w:val="00B25465"/>
    <w:rsid w:val="00B26DC3"/>
    <w:rsid w:val="00B27B12"/>
    <w:rsid w:val="00B42F5E"/>
    <w:rsid w:val="00B44129"/>
    <w:rsid w:val="00B449D6"/>
    <w:rsid w:val="00B45DA8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5B5C"/>
    <w:rsid w:val="00B86D57"/>
    <w:rsid w:val="00B91630"/>
    <w:rsid w:val="00B91DC9"/>
    <w:rsid w:val="00B92F78"/>
    <w:rsid w:val="00B93D36"/>
    <w:rsid w:val="00B93FB3"/>
    <w:rsid w:val="00B975B9"/>
    <w:rsid w:val="00BA0E6F"/>
    <w:rsid w:val="00BA1F15"/>
    <w:rsid w:val="00BA4639"/>
    <w:rsid w:val="00BA5744"/>
    <w:rsid w:val="00BA620E"/>
    <w:rsid w:val="00BA6698"/>
    <w:rsid w:val="00BB0412"/>
    <w:rsid w:val="00BB20F0"/>
    <w:rsid w:val="00BB3F20"/>
    <w:rsid w:val="00BB3F2B"/>
    <w:rsid w:val="00BC267D"/>
    <w:rsid w:val="00BC3D3C"/>
    <w:rsid w:val="00BC494E"/>
    <w:rsid w:val="00BC5293"/>
    <w:rsid w:val="00BC57C4"/>
    <w:rsid w:val="00BC672B"/>
    <w:rsid w:val="00BD0C83"/>
    <w:rsid w:val="00BD2E18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C041AF"/>
    <w:rsid w:val="00C046D7"/>
    <w:rsid w:val="00C05B2B"/>
    <w:rsid w:val="00C06166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529C"/>
    <w:rsid w:val="00C37EBD"/>
    <w:rsid w:val="00C4311B"/>
    <w:rsid w:val="00C463C3"/>
    <w:rsid w:val="00C5089C"/>
    <w:rsid w:val="00C50FD3"/>
    <w:rsid w:val="00C5471F"/>
    <w:rsid w:val="00C54E1E"/>
    <w:rsid w:val="00C552C7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033"/>
    <w:rsid w:val="00D1512F"/>
    <w:rsid w:val="00D20B77"/>
    <w:rsid w:val="00D223F2"/>
    <w:rsid w:val="00D22830"/>
    <w:rsid w:val="00D22A59"/>
    <w:rsid w:val="00D30132"/>
    <w:rsid w:val="00D33A8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60A79"/>
    <w:rsid w:val="00D64D8A"/>
    <w:rsid w:val="00D64FAD"/>
    <w:rsid w:val="00D65122"/>
    <w:rsid w:val="00D6568E"/>
    <w:rsid w:val="00D6698C"/>
    <w:rsid w:val="00D7016B"/>
    <w:rsid w:val="00D7465A"/>
    <w:rsid w:val="00D753EA"/>
    <w:rsid w:val="00D76163"/>
    <w:rsid w:val="00D7641B"/>
    <w:rsid w:val="00D77BAB"/>
    <w:rsid w:val="00D8115A"/>
    <w:rsid w:val="00D81D27"/>
    <w:rsid w:val="00D85BF0"/>
    <w:rsid w:val="00D86743"/>
    <w:rsid w:val="00D91436"/>
    <w:rsid w:val="00D91A35"/>
    <w:rsid w:val="00D9685A"/>
    <w:rsid w:val="00DA0A4A"/>
    <w:rsid w:val="00DA173D"/>
    <w:rsid w:val="00DA2547"/>
    <w:rsid w:val="00DA5FF1"/>
    <w:rsid w:val="00DA7017"/>
    <w:rsid w:val="00DA72EB"/>
    <w:rsid w:val="00DA7B7D"/>
    <w:rsid w:val="00DB133C"/>
    <w:rsid w:val="00DB1D5B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F0179"/>
    <w:rsid w:val="00DF09F6"/>
    <w:rsid w:val="00DF0B33"/>
    <w:rsid w:val="00DF0C6B"/>
    <w:rsid w:val="00DF22A6"/>
    <w:rsid w:val="00DF2874"/>
    <w:rsid w:val="00DF3BDE"/>
    <w:rsid w:val="00DF53B2"/>
    <w:rsid w:val="00E011B9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4B3"/>
    <w:rsid w:val="00E579A1"/>
    <w:rsid w:val="00E61217"/>
    <w:rsid w:val="00E6352B"/>
    <w:rsid w:val="00E6553A"/>
    <w:rsid w:val="00E66540"/>
    <w:rsid w:val="00E7746C"/>
    <w:rsid w:val="00E80E0D"/>
    <w:rsid w:val="00E82A6E"/>
    <w:rsid w:val="00E83460"/>
    <w:rsid w:val="00E92555"/>
    <w:rsid w:val="00E93C59"/>
    <w:rsid w:val="00E943CE"/>
    <w:rsid w:val="00E955A5"/>
    <w:rsid w:val="00E96219"/>
    <w:rsid w:val="00E966AF"/>
    <w:rsid w:val="00EA2DD6"/>
    <w:rsid w:val="00EA357C"/>
    <w:rsid w:val="00EA428C"/>
    <w:rsid w:val="00EA526F"/>
    <w:rsid w:val="00EA5F1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D1FD0"/>
    <w:rsid w:val="00ED20C8"/>
    <w:rsid w:val="00ED5BB3"/>
    <w:rsid w:val="00EE0076"/>
    <w:rsid w:val="00EE18C6"/>
    <w:rsid w:val="00EE258C"/>
    <w:rsid w:val="00EE512A"/>
    <w:rsid w:val="00EE7CC3"/>
    <w:rsid w:val="00EF1247"/>
    <w:rsid w:val="00EF1F38"/>
    <w:rsid w:val="00EF3881"/>
    <w:rsid w:val="00EF5996"/>
    <w:rsid w:val="00F005A5"/>
    <w:rsid w:val="00F00CD9"/>
    <w:rsid w:val="00F023DE"/>
    <w:rsid w:val="00F02C65"/>
    <w:rsid w:val="00F036BF"/>
    <w:rsid w:val="00F04163"/>
    <w:rsid w:val="00F045D9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6993"/>
    <w:rsid w:val="00F86A47"/>
    <w:rsid w:val="00F86E92"/>
    <w:rsid w:val="00F87F51"/>
    <w:rsid w:val="00F91266"/>
    <w:rsid w:val="00F933FF"/>
    <w:rsid w:val="00F949C0"/>
    <w:rsid w:val="00F97565"/>
    <w:rsid w:val="00FA04C9"/>
    <w:rsid w:val="00FA0BA5"/>
    <w:rsid w:val="00FA5A60"/>
    <w:rsid w:val="00FB3781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C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4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3170-8646-4FD6-B87A-5B8DBD81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2018-04-14T20:55:00Z</cp:lastPrinted>
  <dcterms:created xsi:type="dcterms:W3CDTF">2018-04-14T20:58:00Z</dcterms:created>
  <dcterms:modified xsi:type="dcterms:W3CDTF">2018-04-14T20:58:00Z</dcterms:modified>
</cp:coreProperties>
</file>